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D28E9" w14:textId="037C1CB0" w:rsidR="00E30834" w:rsidRPr="00A748FB" w:rsidRDefault="003B61CE">
      <w:pPr>
        <w:rPr>
          <w:b/>
          <w:bCs/>
          <w:color w:val="0070C0"/>
          <w:sz w:val="24"/>
          <w:szCs w:val="24"/>
        </w:rPr>
      </w:pPr>
      <w:bookmarkStart w:id="0" w:name="_GoBack"/>
      <w:bookmarkEnd w:id="0"/>
      <w:r>
        <w:rPr>
          <w:b/>
          <w:bCs/>
          <w:color w:val="0070C0"/>
          <w:sz w:val="24"/>
          <w:szCs w:val="24"/>
        </w:rPr>
        <w:br/>
      </w:r>
      <w:r w:rsidR="00A748FB" w:rsidRPr="00A748FB">
        <w:rPr>
          <w:b/>
          <w:bCs/>
          <w:color w:val="0070C0"/>
          <w:sz w:val="24"/>
          <w:szCs w:val="24"/>
        </w:rPr>
        <w:t xml:space="preserve">I.- </w:t>
      </w:r>
      <w:r w:rsidR="00E306EF" w:rsidRPr="00A748FB">
        <w:rPr>
          <w:b/>
          <w:bCs/>
          <w:color w:val="0070C0"/>
          <w:sz w:val="24"/>
          <w:szCs w:val="24"/>
        </w:rPr>
        <w:t xml:space="preserve">PRACTICA SOBRE DISTRIBUCION DE FRECUENCIAS PARA DATOS CUALITATIVOS </w:t>
      </w:r>
    </w:p>
    <w:p w14:paraId="01F32B44" w14:textId="6D6FCD98" w:rsidR="00E056B4" w:rsidRDefault="00E056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Ejercicio 1. </w:t>
      </w:r>
    </w:p>
    <w:p w14:paraId="6A04F68F" w14:textId="4F613476" w:rsidR="00E306EF" w:rsidRDefault="007504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Lista de los estudiantes </w:t>
      </w:r>
      <w:r w:rsidR="00843AC6">
        <w:rPr>
          <w:b/>
          <w:bCs/>
          <w:sz w:val="24"/>
          <w:szCs w:val="24"/>
        </w:rPr>
        <w:t xml:space="preserve">de sexto grado del nivel primario </w:t>
      </w:r>
      <w:r>
        <w:rPr>
          <w:b/>
          <w:bCs/>
          <w:sz w:val="24"/>
          <w:szCs w:val="24"/>
        </w:rPr>
        <w:t xml:space="preserve">del centro educativos Juan Pablo Duarte suministrada por la dirección de registro la cual contiene la condición al final </w:t>
      </w:r>
      <w:r w:rsidR="00DF1F76">
        <w:rPr>
          <w:b/>
          <w:bCs/>
          <w:sz w:val="24"/>
          <w:szCs w:val="24"/>
        </w:rPr>
        <w:t xml:space="preserve">año escolar </w:t>
      </w:r>
      <w:r>
        <w:rPr>
          <w:b/>
          <w:bCs/>
          <w:sz w:val="24"/>
          <w:szCs w:val="24"/>
        </w:rPr>
        <w:t xml:space="preserve">de los estudiantes de </w:t>
      </w:r>
      <w:r w:rsidR="00E056B4">
        <w:rPr>
          <w:b/>
          <w:bCs/>
          <w:sz w:val="24"/>
          <w:szCs w:val="24"/>
        </w:rPr>
        <w:t>periodo escolar</w:t>
      </w:r>
      <w:r>
        <w:rPr>
          <w:b/>
          <w:bCs/>
          <w:sz w:val="24"/>
          <w:szCs w:val="24"/>
        </w:rPr>
        <w:t xml:space="preserve"> 202</w:t>
      </w:r>
      <w:r w:rsidR="0020064F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-202</w:t>
      </w:r>
      <w:r w:rsidR="0020064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</w:t>
      </w:r>
    </w:p>
    <w:tbl>
      <w:tblPr>
        <w:tblW w:w="3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2287"/>
      </w:tblGrid>
      <w:tr w:rsidR="00012103" w:rsidRPr="00012103" w14:paraId="0B564248" w14:textId="77777777" w:rsidTr="000C1608">
        <w:trPr>
          <w:trHeight w:val="306"/>
        </w:trPr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FB3E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Lista de los estudiantes </w:t>
            </w:r>
          </w:p>
        </w:tc>
      </w:tr>
      <w:tr w:rsidR="00012103" w:rsidRPr="00012103" w14:paraId="21AD1630" w14:textId="77777777" w:rsidTr="000C1608">
        <w:trPr>
          <w:trHeight w:val="2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85F2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lightGray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lightGray"/>
                <w:lang w:eastAsia="es-MX"/>
              </w:rPr>
              <w:t>No.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5AD2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lightGray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lightGray"/>
                <w:lang w:eastAsia="es-MX"/>
              </w:rPr>
              <w:t>Condición</w:t>
            </w:r>
          </w:p>
        </w:tc>
      </w:tr>
      <w:tr w:rsidR="00012103" w:rsidRPr="00012103" w14:paraId="37D2991D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F87F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D770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Promovido</w:t>
            </w:r>
          </w:p>
        </w:tc>
      </w:tr>
      <w:tr w:rsidR="00012103" w:rsidRPr="00012103" w14:paraId="58C124B1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B492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0001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Promovido</w:t>
            </w:r>
          </w:p>
        </w:tc>
      </w:tr>
      <w:tr w:rsidR="00012103" w:rsidRPr="00012103" w14:paraId="17B04326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7DBC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4A31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Repitente</w:t>
            </w:r>
          </w:p>
        </w:tc>
      </w:tr>
      <w:tr w:rsidR="00012103" w:rsidRPr="00012103" w14:paraId="5566C83F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BA55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2B30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Abandono </w:t>
            </w:r>
          </w:p>
        </w:tc>
      </w:tr>
      <w:tr w:rsidR="00012103" w:rsidRPr="00012103" w14:paraId="09F85819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03BC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1DE2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Promovido</w:t>
            </w:r>
          </w:p>
        </w:tc>
      </w:tr>
      <w:tr w:rsidR="00012103" w:rsidRPr="00012103" w14:paraId="488296F6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6744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4750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Promovido</w:t>
            </w:r>
          </w:p>
        </w:tc>
      </w:tr>
      <w:tr w:rsidR="00012103" w:rsidRPr="00012103" w14:paraId="33161F82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3F78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D236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Abandono </w:t>
            </w:r>
          </w:p>
        </w:tc>
      </w:tr>
      <w:tr w:rsidR="00012103" w:rsidRPr="00012103" w14:paraId="634DF140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9969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5385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Promovido</w:t>
            </w:r>
          </w:p>
        </w:tc>
      </w:tr>
      <w:tr w:rsidR="00012103" w:rsidRPr="00012103" w14:paraId="03DAED10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1F95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7039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Promovido</w:t>
            </w:r>
          </w:p>
        </w:tc>
      </w:tr>
      <w:tr w:rsidR="00012103" w:rsidRPr="00012103" w14:paraId="46CCE77A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34B1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0E6B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Repitente</w:t>
            </w:r>
          </w:p>
        </w:tc>
      </w:tr>
      <w:tr w:rsidR="00012103" w:rsidRPr="00012103" w14:paraId="092546CE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1909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4B08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Promovido</w:t>
            </w:r>
          </w:p>
        </w:tc>
      </w:tr>
      <w:tr w:rsidR="00012103" w:rsidRPr="00012103" w14:paraId="2FD54106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F897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BC0E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Promovido</w:t>
            </w:r>
          </w:p>
        </w:tc>
      </w:tr>
      <w:tr w:rsidR="00012103" w:rsidRPr="00012103" w14:paraId="343063E8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5827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82E4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Promovido</w:t>
            </w:r>
          </w:p>
        </w:tc>
      </w:tr>
      <w:tr w:rsidR="00012103" w:rsidRPr="00012103" w14:paraId="1E2CC1B8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9785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93CC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Promovido</w:t>
            </w:r>
          </w:p>
        </w:tc>
      </w:tr>
      <w:tr w:rsidR="00012103" w:rsidRPr="00012103" w14:paraId="3D9423B6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63B2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71D1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Promovido</w:t>
            </w:r>
          </w:p>
        </w:tc>
      </w:tr>
      <w:tr w:rsidR="00012103" w:rsidRPr="00012103" w14:paraId="31336E74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CD36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977D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Promovido</w:t>
            </w:r>
          </w:p>
        </w:tc>
      </w:tr>
      <w:tr w:rsidR="00012103" w:rsidRPr="00012103" w14:paraId="3178E7FC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1C07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01C0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Promovido</w:t>
            </w:r>
          </w:p>
        </w:tc>
      </w:tr>
      <w:tr w:rsidR="00012103" w:rsidRPr="00012103" w14:paraId="0C5AFACB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8219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9A7F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Promovido</w:t>
            </w:r>
          </w:p>
        </w:tc>
      </w:tr>
      <w:tr w:rsidR="00012103" w:rsidRPr="00012103" w14:paraId="134D6269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EC94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B166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Repitente</w:t>
            </w:r>
          </w:p>
        </w:tc>
      </w:tr>
      <w:tr w:rsidR="00012103" w:rsidRPr="00012103" w14:paraId="5A31EE93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0D25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045C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Repitente</w:t>
            </w:r>
          </w:p>
        </w:tc>
      </w:tr>
      <w:tr w:rsidR="00012103" w:rsidRPr="00012103" w14:paraId="0CAEE9CF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5D3C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ACD9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Promovido</w:t>
            </w:r>
          </w:p>
        </w:tc>
      </w:tr>
      <w:tr w:rsidR="00012103" w:rsidRPr="00012103" w14:paraId="166929EC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7009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C7D5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Promovido</w:t>
            </w:r>
          </w:p>
        </w:tc>
      </w:tr>
      <w:tr w:rsidR="00012103" w:rsidRPr="00012103" w14:paraId="444DC23E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F9A8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8156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Repitente</w:t>
            </w:r>
          </w:p>
        </w:tc>
      </w:tr>
      <w:tr w:rsidR="00012103" w:rsidRPr="00012103" w14:paraId="1D6EFCBC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A40E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9DA2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Promovido</w:t>
            </w:r>
          </w:p>
        </w:tc>
      </w:tr>
      <w:tr w:rsidR="00012103" w:rsidRPr="00012103" w14:paraId="2FF25A66" w14:textId="77777777" w:rsidTr="000C1608">
        <w:trPr>
          <w:trHeight w:val="29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8A91" w14:textId="77777777" w:rsidR="00012103" w:rsidRPr="00012103" w:rsidRDefault="00012103" w:rsidP="00012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C773" w14:textId="77777777" w:rsidR="00012103" w:rsidRPr="00012103" w:rsidRDefault="00012103" w:rsidP="00012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103">
              <w:rPr>
                <w:rFonts w:ascii="Calibri" w:eastAsia="Times New Roman" w:hAnsi="Calibri" w:cs="Calibri"/>
                <w:color w:val="000000"/>
                <w:lang w:eastAsia="es-MX"/>
              </w:rPr>
              <w:t>Promovido</w:t>
            </w:r>
          </w:p>
        </w:tc>
      </w:tr>
    </w:tbl>
    <w:p w14:paraId="7A4235C2" w14:textId="59155C4B" w:rsidR="00843AC6" w:rsidRDefault="00843AC6">
      <w:pPr>
        <w:rPr>
          <w:b/>
          <w:bCs/>
          <w:sz w:val="24"/>
          <w:szCs w:val="24"/>
        </w:rPr>
      </w:pPr>
    </w:p>
    <w:p w14:paraId="23829D2A" w14:textId="75E0E287" w:rsidR="00843AC6" w:rsidRDefault="00DF1F76" w:rsidP="00E056B4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¿Cuál es la variable para analizar?</w:t>
      </w:r>
      <w:r w:rsidR="00461B16">
        <w:rPr>
          <w:b/>
          <w:bCs/>
          <w:sz w:val="24"/>
          <w:szCs w:val="24"/>
        </w:rPr>
        <w:t xml:space="preserve"> ____</w:t>
      </w:r>
      <w:r w:rsidR="00043A4E">
        <w:t xml:space="preserve">Condición del </w:t>
      </w:r>
      <w:proofErr w:type="gramStart"/>
      <w:r w:rsidR="00043A4E">
        <w:t>estudiante.</w:t>
      </w:r>
      <w:r w:rsidR="00461B16">
        <w:rPr>
          <w:b/>
          <w:bCs/>
          <w:sz w:val="24"/>
          <w:szCs w:val="24"/>
        </w:rPr>
        <w:t>_</w:t>
      </w:r>
      <w:proofErr w:type="gramEnd"/>
      <w:r w:rsidR="00461B16">
        <w:rPr>
          <w:b/>
          <w:bCs/>
          <w:sz w:val="24"/>
          <w:szCs w:val="24"/>
        </w:rPr>
        <w:t>________</w:t>
      </w:r>
    </w:p>
    <w:p w14:paraId="5A650671" w14:textId="6F608FF3" w:rsidR="00E056B4" w:rsidRDefault="00DF1F76" w:rsidP="00E056B4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¿Cuál es la unidad de </w:t>
      </w:r>
      <w:r w:rsidR="00461B16">
        <w:rPr>
          <w:b/>
          <w:bCs/>
          <w:sz w:val="24"/>
          <w:szCs w:val="24"/>
        </w:rPr>
        <w:t>observación? ________</w:t>
      </w:r>
      <w:r w:rsidR="00043A4E">
        <w:t>Estudiantes</w:t>
      </w:r>
      <w:r w:rsidR="00461B16">
        <w:rPr>
          <w:b/>
          <w:bCs/>
          <w:sz w:val="24"/>
          <w:szCs w:val="24"/>
        </w:rPr>
        <w:t>_____________</w:t>
      </w:r>
    </w:p>
    <w:p w14:paraId="3ACE1034" w14:textId="367BFDA8" w:rsidR="00E056B4" w:rsidRDefault="00DF1F76" w:rsidP="00E056B4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</w:t>
      </w:r>
      <w:r w:rsidR="00E056B4">
        <w:rPr>
          <w:b/>
          <w:bCs/>
          <w:sz w:val="24"/>
          <w:szCs w:val="24"/>
        </w:rPr>
        <w:t>Qué tipo de datos es la condición del estudiante</w:t>
      </w:r>
      <w:r>
        <w:rPr>
          <w:b/>
          <w:bCs/>
          <w:sz w:val="24"/>
          <w:szCs w:val="24"/>
        </w:rPr>
        <w:t>?</w:t>
      </w:r>
      <w:r w:rsidR="00043A4E">
        <w:rPr>
          <w:b/>
          <w:bCs/>
          <w:sz w:val="24"/>
          <w:szCs w:val="24"/>
        </w:rPr>
        <w:t xml:space="preserve"> </w:t>
      </w:r>
      <w:r w:rsidR="00043A4E">
        <w:t>Cualitativos (nominales</w:t>
      </w:r>
      <w:proofErr w:type="gramStart"/>
      <w:r w:rsidR="00043A4E">
        <w:t>).</w:t>
      </w:r>
      <w:r w:rsidR="00461B16">
        <w:rPr>
          <w:b/>
          <w:bCs/>
          <w:sz w:val="24"/>
          <w:szCs w:val="24"/>
        </w:rPr>
        <w:t>_</w:t>
      </w:r>
      <w:proofErr w:type="gramEnd"/>
      <w:r w:rsidR="00461B16">
        <w:rPr>
          <w:b/>
          <w:bCs/>
          <w:sz w:val="24"/>
          <w:szCs w:val="24"/>
        </w:rPr>
        <w:t>______</w:t>
      </w:r>
    </w:p>
    <w:p w14:paraId="431A36BA" w14:textId="1AEA62E4" w:rsidR="00DF1F76" w:rsidRDefault="00DF1F76" w:rsidP="00DF1F76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¿Qué tipo de medición se utiliza para la condición del </w:t>
      </w:r>
      <w:r w:rsidR="00043A4E">
        <w:rPr>
          <w:b/>
          <w:bCs/>
          <w:sz w:val="24"/>
          <w:szCs w:val="24"/>
        </w:rPr>
        <w:t xml:space="preserve">estudiante?  </w:t>
      </w:r>
      <w:r w:rsidR="00043A4E">
        <w:t xml:space="preserve">Escala </w:t>
      </w:r>
      <w:proofErr w:type="gramStart"/>
      <w:r w:rsidR="00043A4E">
        <w:t>nominal.</w:t>
      </w:r>
      <w:r w:rsidR="00461B16">
        <w:rPr>
          <w:b/>
          <w:bCs/>
          <w:sz w:val="24"/>
          <w:szCs w:val="24"/>
        </w:rPr>
        <w:t>_</w:t>
      </w:r>
      <w:proofErr w:type="gramEnd"/>
      <w:r w:rsidR="00461B16">
        <w:rPr>
          <w:b/>
          <w:bCs/>
          <w:sz w:val="24"/>
          <w:szCs w:val="24"/>
        </w:rPr>
        <w:t>_____</w:t>
      </w:r>
    </w:p>
    <w:p w14:paraId="5C57D954" w14:textId="02B3E68E" w:rsidR="00E056B4" w:rsidRDefault="000C1608" w:rsidP="00E056B4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Construya una distribución de frecuencias (presentación tabular, cuadro o tabla) </w:t>
      </w:r>
    </w:p>
    <w:p w14:paraId="4AA08218" w14:textId="4CF8D23C" w:rsidR="000C1608" w:rsidRDefault="000C1608" w:rsidP="00E056B4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Interpretar los resultados </w:t>
      </w:r>
      <w:r>
        <w:br/>
        <w:t>Interpretación sugerida: Los resultados muestran cómo se distribuyen las frecuencias de cada categoría, lo que facilita observar patrones y variaciones importantes en los datos.</w:t>
      </w:r>
    </w:p>
    <w:p w14:paraId="2D97E6F6" w14:textId="3A543AB7" w:rsidR="00E056B4" w:rsidRDefault="000C1608" w:rsidP="000C160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Representar gráficamente los datos utilizando los gráficos de barras y pastel </w:t>
      </w:r>
    </w:p>
    <w:tbl>
      <w:tblPr>
        <w:tblW w:w="4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4"/>
        <w:gridCol w:w="1127"/>
        <w:gridCol w:w="960"/>
      </w:tblGrid>
      <w:tr w:rsidR="00C104AE" w:rsidRPr="00C104AE" w14:paraId="4B6BBE3D" w14:textId="77777777" w:rsidTr="00C104AE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69480" w14:textId="77777777" w:rsidR="00C104AE" w:rsidRPr="00C104AE" w:rsidRDefault="00C104AE" w:rsidP="00C10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  <w:t>Condición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C54B" w14:textId="77777777" w:rsidR="00C104AE" w:rsidRPr="00C104AE" w:rsidRDefault="00C104AE" w:rsidP="00C10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  <w:t>Frecuencia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CC36F" w14:textId="77777777" w:rsidR="00C104AE" w:rsidRPr="00C104AE" w:rsidRDefault="00C104AE" w:rsidP="00C10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  <w:t>Porcentaje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5675" w14:textId="77777777" w:rsidR="00C104AE" w:rsidRPr="00C104AE" w:rsidRDefault="00C104AE" w:rsidP="00C10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</w:pPr>
          </w:p>
        </w:tc>
      </w:tr>
      <w:tr w:rsidR="00C104AE" w:rsidRPr="00C104AE" w14:paraId="64F24E24" w14:textId="77777777" w:rsidTr="00C104AE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0E09" w14:textId="77777777" w:rsidR="00C104AE" w:rsidRPr="00C104AE" w:rsidRDefault="00C104AE" w:rsidP="00C10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Promovido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7458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1E39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72%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4AC5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  <w:tr w:rsidR="00C104AE" w:rsidRPr="00C104AE" w14:paraId="2A436760" w14:textId="77777777" w:rsidTr="00C104AE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AE78" w14:textId="77777777" w:rsidR="00C104AE" w:rsidRPr="00C104AE" w:rsidRDefault="00C104AE" w:rsidP="00C10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Repitente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00F2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051B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9157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  <w:tr w:rsidR="00C104AE" w:rsidRPr="00C104AE" w14:paraId="67EDEFA0" w14:textId="77777777" w:rsidTr="00C104AE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A1F8" w14:textId="77777777" w:rsidR="00C104AE" w:rsidRPr="00C104AE" w:rsidRDefault="00C104AE" w:rsidP="00C10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Abandono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A712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40AB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C5E0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  <w:tr w:rsidR="00C104AE" w:rsidRPr="00C104AE" w14:paraId="3B2CEFA4" w14:textId="77777777" w:rsidTr="00C104AE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B161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B16E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7E9D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029C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</w:tr>
      <w:tr w:rsidR="00C104AE" w:rsidRPr="00C104AE" w14:paraId="3BA0694F" w14:textId="77777777" w:rsidTr="00C104AE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3FAB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5BD5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FCFA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F3BC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</w:tr>
      <w:tr w:rsidR="00C104AE" w:rsidRPr="00C104AE" w14:paraId="77062E98" w14:textId="77777777" w:rsidTr="00C104AE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D8D7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5B1E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4B6A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0039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</w:tr>
      <w:tr w:rsidR="00C104AE" w:rsidRPr="00C104AE" w14:paraId="0A424E63" w14:textId="77777777" w:rsidTr="00C104AE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7DA5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09AC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C015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D31A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</w:tr>
    </w:tbl>
    <w:p w14:paraId="629F6C12" w14:textId="260411FF" w:rsidR="00043A4E" w:rsidRDefault="00C104AE" w:rsidP="007148F3">
      <w:pPr>
        <w:rPr>
          <w:b/>
          <w:bCs/>
          <w:sz w:val="24"/>
          <w:szCs w:val="24"/>
        </w:rPr>
      </w:pPr>
      <w:r w:rsidRPr="00043A4E">
        <w:rPr>
          <w:b/>
          <w:bCs/>
          <w:noProof/>
          <w:sz w:val="24"/>
          <w:szCs w:val="24"/>
          <w:lang w:val="es-ES" w:eastAsia="ja-JP"/>
        </w:rPr>
        <w:drawing>
          <wp:inline distT="0" distB="0" distL="0" distR="0" wp14:anchorId="0C6C0677" wp14:editId="261A60F6">
            <wp:extent cx="5612130" cy="279590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198D2" w14:textId="77777777" w:rsidR="007148F3" w:rsidRPr="007148F3" w:rsidRDefault="007148F3" w:rsidP="007148F3">
      <w:pPr>
        <w:rPr>
          <w:b/>
          <w:bCs/>
          <w:sz w:val="24"/>
          <w:szCs w:val="24"/>
        </w:rPr>
      </w:pPr>
    </w:p>
    <w:p w14:paraId="0C8B12AC" w14:textId="30544D8A" w:rsidR="00E056B4" w:rsidRDefault="00E056B4" w:rsidP="00E056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Ejercicio </w:t>
      </w:r>
      <w:r w:rsidR="00461B16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. </w:t>
      </w:r>
    </w:p>
    <w:p w14:paraId="1341C674" w14:textId="115F12FA" w:rsidR="000C1608" w:rsidRDefault="000C1608" w:rsidP="00E056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Niños ingresados en el aérea mat</w:t>
      </w:r>
      <w:r w:rsidR="00EE3776">
        <w:rPr>
          <w:b/>
          <w:bCs/>
          <w:sz w:val="24"/>
          <w:szCs w:val="24"/>
        </w:rPr>
        <w:t>ern</w:t>
      </w:r>
      <w:r>
        <w:rPr>
          <w:b/>
          <w:bCs/>
          <w:sz w:val="24"/>
          <w:szCs w:val="24"/>
        </w:rPr>
        <w:t xml:space="preserve">o infantil del “Hospital mi niño” </w:t>
      </w:r>
      <w:r w:rsidR="00990FF0">
        <w:rPr>
          <w:b/>
          <w:bCs/>
          <w:sz w:val="24"/>
          <w:szCs w:val="24"/>
        </w:rPr>
        <w:t xml:space="preserve">en </w:t>
      </w:r>
      <w:r w:rsidR="00EE3776">
        <w:rPr>
          <w:b/>
          <w:bCs/>
          <w:sz w:val="24"/>
          <w:szCs w:val="24"/>
        </w:rPr>
        <w:t>agosto</w:t>
      </w:r>
      <w:r w:rsidR="00990FF0">
        <w:rPr>
          <w:b/>
          <w:bCs/>
          <w:sz w:val="24"/>
          <w:szCs w:val="24"/>
        </w:rPr>
        <w:t xml:space="preserve"> del 2023 </w:t>
      </w:r>
      <w:r>
        <w:rPr>
          <w:b/>
          <w:bCs/>
          <w:sz w:val="24"/>
          <w:szCs w:val="24"/>
        </w:rPr>
        <w:t>y las enfermedades que les fueron dia</w:t>
      </w:r>
      <w:r w:rsidR="00990FF0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 xml:space="preserve">nosticadas </w:t>
      </w:r>
    </w:p>
    <w:tbl>
      <w:tblPr>
        <w:tblW w:w="3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620"/>
      </w:tblGrid>
      <w:tr w:rsidR="00461B16" w:rsidRPr="00461B16" w14:paraId="538E4F73" w14:textId="77777777" w:rsidTr="00461B16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E618F" w14:textId="77777777" w:rsidR="00461B16" w:rsidRPr="00461B16" w:rsidRDefault="00461B16" w:rsidP="00461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1823D" w14:textId="3B51936D" w:rsidR="00461B16" w:rsidRPr="00461B16" w:rsidRDefault="00461B16" w:rsidP="00461B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Enfermedad</w:t>
            </w:r>
            <w:r w:rsidR="002B3C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2B3C2C">
              <w:rPr>
                <w:b/>
                <w:bCs/>
                <w:sz w:val="24"/>
                <w:szCs w:val="24"/>
              </w:rPr>
              <w:t>diagnosticada</w:t>
            </w:r>
          </w:p>
        </w:tc>
      </w:tr>
      <w:tr w:rsidR="00461B16" w:rsidRPr="00461B16" w14:paraId="44026311" w14:textId="77777777" w:rsidTr="00461B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E132" w14:textId="77777777" w:rsidR="00461B16" w:rsidRPr="00461B16" w:rsidRDefault="00461B16" w:rsidP="00461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FCA8" w14:textId="77777777" w:rsidR="00461B16" w:rsidRPr="00461B16" w:rsidRDefault="00461B16" w:rsidP="00461B16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es-MX"/>
              </w:rPr>
            </w:pPr>
            <w:r w:rsidRPr="00461B16">
              <w:rPr>
                <w:rFonts w:ascii="Arial" w:eastAsia="Times New Roman" w:hAnsi="Arial" w:cs="Arial"/>
                <w:color w:val="202124"/>
                <w:lang w:eastAsia="es-MX"/>
              </w:rPr>
              <w:t>Resfriado común</w:t>
            </w:r>
          </w:p>
        </w:tc>
      </w:tr>
      <w:tr w:rsidR="00461B16" w:rsidRPr="00461B16" w14:paraId="76957096" w14:textId="77777777" w:rsidTr="00461B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5932" w14:textId="77777777" w:rsidR="00461B16" w:rsidRPr="00461B16" w:rsidRDefault="00461B16" w:rsidP="00461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9AB9" w14:textId="77777777" w:rsidR="00461B16" w:rsidRPr="00461B16" w:rsidRDefault="00461B16" w:rsidP="00461B16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es-MX"/>
              </w:rPr>
            </w:pPr>
            <w:r w:rsidRPr="00461B16">
              <w:rPr>
                <w:rFonts w:ascii="Arial" w:eastAsia="Times New Roman" w:hAnsi="Arial" w:cs="Arial"/>
                <w:color w:val="202124"/>
                <w:lang w:eastAsia="es-MX"/>
              </w:rPr>
              <w:t>Varicela</w:t>
            </w:r>
          </w:p>
        </w:tc>
      </w:tr>
      <w:tr w:rsidR="00461B16" w:rsidRPr="00461B16" w14:paraId="2B8F8D5A" w14:textId="77777777" w:rsidTr="00461B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3256" w14:textId="77777777" w:rsidR="00461B16" w:rsidRPr="00461B16" w:rsidRDefault="00461B16" w:rsidP="00461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F338" w14:textId="77777777" w:rsidR="00461B16" w:rsidRPr="00461B16" w:rsidRDefault="00461B16" w:rsidP="00461B16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es-MX"/>
              </w:rPr>
            </w:pPr>
            <w:r w:rsidRPr="00461B16">
              <w:rPr>
                <w:rFonts w:ascii="Arial" w:eastAsia="Times New Roman" w:hAnsi="Arial" w:cs="Arial"/>
                <w:color w:val="202124"/>
                <w:lang w:eastAsia="es-MX"/>
              </w:rPr>
              <w:t>Conjuntivitis</w:t>
            </w:r>
          </w:p>
        </w:tc>
      </w:tr>
      <w:tr w:rsidR="00461B16" w:rsidRPr="00461B16" w14:paraId="3142B39F" w14:textId="77777777" w:rsidTr="00461B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7FA6" w14:textId="77777777" w:rsidR="00461B16" w:rsidRPr="00461B16" w:rsidRDefault="00461B16" w:rsidP="00461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E7DC" w14:textId="6D546933" w:rsidR="00461B16" w:rsidRPr="00461B16" w:rsidRDefault="00461B16" w:rsidP="00461B16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es-MX"/>
              </w:rPr>
            </w:pPr>
            <w:r w:rsidRPr="00461B16">
              <w:rPr>
                <w:rFonts w:ascii="Arial" w:eastAsia="Times New Roman" w:hAnsi="Arial" w:cs="Arial"/>
                <w:color w:val="202124"/>
                <w:lang w:eastAsia="es-MX"/>
              </w:rPr>
              <w:t>infección en la garganta</w:t>
            </w:r>
          </w:p>
        </w:tc>
      </w:tr>
      <w:tr w:rsidR="00461B16" w:rsidRPr="00461B16" w14:paraId="164E0AAD" w14:textId="77777777" w:rsidTr="00461B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A64A" w14:textId="77777777" w:rsidR="00461B16" w:rsidRPr="00461B16" w:rsidRDefault="00461B16" w:rsidP="00461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4251" w14:textId="77777777" w:rsidR="00461B16" w:rsidRPr="00461B16" w:rsidRDefault="00461B16" w:rsidP="00461B16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es-MX"/>
              </w:rPr>
            </w:pPr>
            <w:r w:rsidRPr="00461B16">
              <w:rPr>
                <w:rFonts w:ascii="Arial" w:eastAsia="Times New Roman" w:hAnsi="Arial" w:cs="Arial"/>
                <w:color w:val="202124"/>
                <w:lang w:eastAsia="es-MX"/>
              </w:rPr>
              <w:t xml:space="preserve">Dengue </w:t>
            </w:r>
          </w:p>
        </w:tc>
      </w:tr>
      <w:tr w:rsidR="00461B16" w:rsidRPr="00461B16" w14:paraId="02215473" w14:textId="77777777" w:rsidTr="00461B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3BE1" w14:textId="77777777" w:rsidR="00461B16" w:rsidRPr="00461B16" w:rsidRDefault="00461B16" w:rsidP="00461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06F2" w14:textId="77777777" w:rsidR="00461B16" w:rsidRPr="00461B16" w:rsidRDefault="00461B16" w:rsidP="00461B16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es-MX"/>
              </w:rPr>
            </w:pPr>
            <w:r w:rsidRPr="00461B16">
              <w:rPr>
                <w:rFonts w:ascii="Arial" w:eastAsia="Times New Roman" w:hAnsi="Arial" w:cs="Arial"/>
                <w:color w:val="202124"/>
                <w:lang w:eastAsia="es-MX"/>
              </w:rPr>
              <w:t>Resfriado común</w:t>
            </w:r>
          </w:p>
        </w:tc>
      </w:tr>
      <w:tr w:rsidR="00461B16" w:rsidRPr="00461B16" w14:paraId="5EA9ECE4" w14:textId="77777777" w:rsidTr="00461B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6DC8" w14:textId="77777777" w:rsidR="00461B16" w:rsidRPr="00461B16" w:rsidRDefault="00461B16" w:rsidP="00461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7FBA" w14:textId="0047CE12" w:rsidR="00461B16" w:rsidRPr="00461B16" w:rsidRDefault="00461B16" w:rsidP="00461B16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es-MX"/>
              </w:rPr>
            </w:pPr>
            <w:r w:rsidRPr="00461B16">
              <w:rPr>
                <w:rFonts w:ascii="Arial" w:eastAsia="Times New Roman" w:hAnsi="Arial" w:cs="Arial"/>
                <w:color w:val="202124"/>
                <w:lang w:eastAsia="es-MX"/>
              </w:rPr>
              <w:t>infección en la garganta</w:t>
            </w:r>
          </w:p>
        </w:tc>
      </w:tr>
      <w:tr w:rsidR="00461B16" w:rsidRPr="00461B16" w14:paraId="4FD07E42" w14:textId="77777777" w:rsidTr="00461B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DD5E" w14:textId="77777777" w:rsidR="00461B16" w:rsidRPr="00461B16" w:rsidRDefault="00461B16" w:rsidP="00461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2043" w14:textId="77777777" w:rsidR="00461B16" w:rsidRPr="00461B16" w:rsidRDefault="00461B16" w:rsidP="00461B16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es-MX"/>
              </w:rPr>
            </w:pPr>
            <w:r w:rsidRPr="00461B16">
              <w:rPr>
                <w:rFonts w:ascii="Arial" w:eastAsia="Times New Roman" w:hAnsi="Arial" w:cs="Arial"/>
                <w:color w:val="202124"/>
                <w:lang w:eastAsia="es-MX"/>
              </w:rPr>
              <w:t>Resfriado común</w:t>
            </w:r>
          </w:p>
        </w:tc>
      </w:tr>
      <w:tr w:rsidR="00461B16" w:rsidRPr="00461B16" w14:paraId="61E1007A" w14:textId="77777777" w:rsidTr="00461B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949A" w14:textId="77777777" w:rsidR="00461B16" w:rsidRPr="00461B16" w:rsidRDefault="00461B16" w:rsidP="00461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9DA0" w14:textId="77777777" w:rsidR="00461B16" w:rsidRPr="00461B16" w:rsidRDefault="00461B16" w:rsidP="00461B16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es-MX"/>
              </w:rPr>
            </w:pPr>
            <w:r w:rsidRPr="00461B16">
              <w:rPr>
                <w:rFonts w:ascii="Arial" w:eastAsia="Times New Roman" w:hAnsi="Arial" w:cs="Arial"/>
                <w:color w:val="202124"/>
                <w:lang w:eastAsia="es-MX"/>
              </w:rPr>
              <w:t>Resfriado común</w:t>
            </w:r>
          </w:p>
        </w:tc>
      </w:tr>
      <w:tr w:rsidR="00461B16" w:rsidRPr="00461B16" w14:paraId="295A6E6E" w14:textId="77777777" w:rsidTr="00461B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442E" w14:textId="77777777" w:rsidR="00461B16" w:rsidRPr="00461B16" w:rsidRDefault="00461B16" w:rsidP="00461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55DB" w14:textId="77777777" w:rsidR="00461B16" w:rsidRPr="00461B16" w:rsidRDefault="00461B16" w:rsidP="00461B16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es-MX"/>
              </w:rPr>
            </w:pPr>
            <w:r w:rsidRPr="00461B16">
              <w:rPr>
                <w:rFonts w:ascii="Arial" w:eastAsia="Times New Roman" w:hAnsi="Arial" w:cs="Arial"/>
                <w:color w:val="202124"/>
                <w:lang w:eastAsia="es-MX"/>
              </w:rPr>
              <w:t>Varicela</w:t>
            </w:r>
          </w:p>
        </w:tc>
      </w:tr>
      <w:tr w:rsidR="00461B16" w:rsidRPr="00461B16" w14:paraId="3B76587D" w14:textId="77777777" w:rsidTr="00461B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2A76" w14:textId="77777777" w:rsidR="00461B16" w:rsidRPr="00461B16" w:rsidRDefault="00461B16" w:rsidP="00461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A2B3" w14:textId="77777777" w:rsidR="00461B16" w:rsidRPr="00461B16" w:rsidRDefault="00461B16" w:rsidP="00461B16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es-MX"/>
              </w:rPr>
            </w:pPr>
            <w:r w:rsidRPr="00461B16">
              <w:rPr>
                <w:rFonts w:ascii="Arial" w:eastAsia="Times New Roman" w:hAnsi="Arial" w:cs="Arial"/>
                <w:color w:val="202124"/>
                <w:lang w:eastAsia="es-MX"/>
              </w:rPr>
              <w:t>Conjuntivitis</w:t>
            </w:r>
          </w:p>
        </w:tc>
      </w:tr>
      <w:tr w:rsidR="00461B16" w:rsidRPr="00461B16" w14:paraId="304F606D" w14:textId="77777777" w:rsidTr="00461B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745F" w14:textId="77777777" w:rsidR="00461B16" w:rsidRPr="00461B16" w:rsidRDefault="00461B16" w:rsidP="00461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4CDB" w14:textId="77777777" w:rsidR="00461B16" w:rsidRPr="00461B16" w:rsidRDefault="00461B16" w:rsidP="00461B16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es-MX"/>
              </w:rPr>
            </w:pPr>
            <w:r w:rsidRPr="00461B16">
              <w:rPr>
                <w:rFonts w:ascii="Arial" w:eastAsia="Times New Roman" w:hAnsi="Arial" w:cs="Arial"/>
                <w:color w:val="202124"/>
                <w:lang w:eastAsia="es-MX"/>
              </w:rPr>
              <w:t>Conjuntivitis</w:t>
            </w:r>
          </w:p>
        </w:tc>
      </w:tr>
      <w:tr w:rsidR="00461B16" w:rsidRPr="00461B16" w14:paraId="2623F465" w14:textId="77777777" w:rsidTr="00461B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FA87" w14:textId="77777777" w:rsidR="00461B16" w:rsidRPr="00461B16" w:rsidRDefault="00461B16" w:rsidP="00461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1170" w14:textId="77777777" w:rsidR="00461B16" w:rsidRPr="00461B16" w:rsidRDefault="00461B16" w:rsidP="00461B16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es-MX"/>
              </w:rPr>
            </w:pPr>
            <w:r w:rsidRPr="00461B16">
              <w:rPr>
                <w:rFonts w:ascii="Arial" w:eastAsia="Times New Roman" w:hAnsi="Arial" w:cs="Arial"/>
                <w:color w:val="202124"/>
                <w:lang w:eastAsia="es-MX"/>
              </w:rPr>
              <w:t xml:space="preserve">Sarampión </w:t>
            </w:r>
          </w:p>
        </w:tc>
      </w:tr>
      <w:tr w:rsidR="00461B16" w:rsidRPr="00461B16" w14:paraId="34374EE4" w14:textId="77777777" w:rsidTr="00461B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8029" w14:textId="77777777" w:rsidR="00461B16" w:rsidRPr="00461B16" w:rsidRDefault="00461B16" w:rsidP="00461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8AF3" w14:textId="77777777" w:rsidR="00461B16" w:rsidRPr="00461B16" w:rsidRDefault="00461B16" w:rsidP="00461B16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es-MX"/>
              </w:rPr>
            </w:pPr>
            <w:r w:rsidRPr="00461B16">
              <w:rPr>
                <w:rFonts w:ascii="Arial" w:eastAsia="Times New Roman" w:hAnsi="Arial" w:cs="Arial"/>
                <w:color w:val="202124"/>
                <w:lang w:eastAsia="es-MX"/>
              </w:rPr>
              <w:t>Resfriado común</w:t>
            </w:r>
          </w:p>
        </w:tc>
      </w:tr>
      <w:tr w:rsidR="00461B16" w:rsidRPr="00461B16" w14:paraId="375A8B54" w14:textId="77777777" w:rsidTr="00461B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46A9" w14:textId="77777777" w:rsidR="00461B16" w:rsidRPr="00461B16" w:rsidRDefault="00461B16" w:rsidP="00461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A652" w14:textId="77777777" w:rsidR="00461B16" w:rsidRPr="00461B16" w:rsidRDefault="00461B16" w:rsidP="00461B16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es-MX"/>
              </w:rPr>
            </w:pPr>
            <w:r w:rsidRPr="00461B16">
              <w:rPr>
                <w:rFonts w:ascii="Arial" w:eastAsia="Times New Roman" w:hAnsi="Arial" w:cs="Arial"/>
                <w:color w:val="202124"/>
                <w:lang w:eastAsia="es-MX"/>
              </w:rPr>
              <w:t xml:space="preserve">Sarampión </w:t>
            </w:r>
          </w:p>
        </w:tc>
      </w:tr>
      <w:tr w:rsidR="00461B16" w:rsidRPr="00461B16" w14:paraId="0F368514" w14:textId="77777777" w:rsidTr="00461B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F2F4" w14:textId="77777777" w:rsidR="00461B16" w:rsidRPr="00461B16" w:rsidRDefault="00461B16" w:rsidP="00461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4186" w14:textId="77777777" w:rsidR="00461B16" w:rsidRPr="00461B16" w:rsidRDefault="00461B16" w:rsidP="00461B16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es-MX"/>
              </w:rPr>
            </w:pPr>
            <w:r w:rsidRPr="00461B16">
              <w:rPr>
                <w:rFonts w:ascii="Arial" w:eastAsia="Times New Roman" w:hAnsi="Arial" w:cs="Arial"/>
                <w:color w:val="202124"/>
                <w:lang w:eastAsia="es-MX"/>
              </w:rPr>
              <w:t>Resfriado común</w:t>
            </w:r>
          </w:p>
        </w:tc>
      </w:tr>
      <w:tr w:rsidR="00461B16" w:rsidRPr="00461B16" w14:paraId="5E39EBC2" w14:textId="77777777" w:rsidTr="00461B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0A1C" w14:textId="77777777" w:rsidR="00461B16" w:rsidRPr="00461B16" w:rsidRDefault="00461B16" w:rsidP="00461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B6B4" w14:textId="77777777" w:rsidR="00461B16" w:rsidRPr="00461B16" w:rsidRDefault="00461B16" w:rsidP="00461B16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es-MX"/>
              </w:rPr>
            </w:pPr>
            <w:r w:rsidRPr="00461B16">
              <w:rPr>
                <w:rFonts w:ascii="Arial" w:eastAsia="Times New Roman" w:hAnsi="Arial" w:cs="Arial"/>
                <w:color w:val="202124"/>
                <w:lang w:eastAsia="es-MX"/>
              </w:rPr>
              <w:t>Resfriado común</w:t>
            </w:r>
          </w:p>
        </w:tc>
      </w:tr>
      <w:tr w:rsidR="00461B16" w:rsidRPr="00461B16" w14:paraId="18A32AF4" w14:textId="77777777" w:rsidTr="00461B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5F8B" w14:textId="77777777" w:rsidR="00461B16" w:rsidRPr="00461B16" w:rsidRDefault="00461B16" w:rsidP="00461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512E" w14:textId="77777777" w:rsidR="00461B16" w:rsidRPr="00461B16" w:rsidRDefault="00461B16" w:rsidP="00461B16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es-MX"/>
              </w:rPr>
            </w:pPr>
            <w:r w:rsidRPr="00461B16">
              <w:rPr>
                <w:rFonts w:ascii="Arial" w:eastAsia="Times New Roman" w:hAnsi="Arial" w:cs="Arial"/>
                <w:color w:val="202124"/>
                <w:lang w:eastAsia="es-MX"/>
              </w:rPr>
              <w:t>Conjuntivitis</w:t>
            </w:r>
          </w:p>
        </w:tc>
      </w:tr>
      <w:tr w:rsidR="00461B16" w:rsidRPr="00461B16" w14:paraId="3237BBBC" w14:textId="77777777" w:rsidTr="00461B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92EE" w14:textId="77777777" w:rsidR="00461B16" w:rsidRPr="00461B16" w:rsidRDefault="00461B16" w:rsidP="00461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8874" w14:textId="77777777" w:rsidR="00461B16" w:rsidRPr="00461B16" w:rsidRDefault="00461B16" w:rsidP="00461B16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es-MX"/>
              </w:rPr>
            </w:pPr>
            <w:r w:rsidRPr="00461B16">
              <w:rPr>
                <w:rFonts w:ascii="Arial" w:eastAsia="Times New Roman" w:hAnsi="Arial" w:cs="Arial"/>
                <w:color w:val="202124"/>
                <w:lang w:eastAsia="es-MX"/>
              </w:rPr>
              <w:t xml:space="preserve">Parálisis cerebral infantil </w:t>
            </w:r>
          </w:p>
        </w:tc>
      </w:tr>
      <w:tr w:rsidR="00461B16" w:rsidRPr="00461B16" w14:paraId="4ABFD7C7" w14:textId="77777777" w:rsidTr="00461B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DCDD" w14:textId="77777777" w:rsidR="00461B16" w:rsidRPr="00461B16" w:rsidRDefault="00461B16" w:rsidP="00461B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1B16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BB4A" w14:textId="77777777" w:rsidR="00461B16" w:rsidRPr="00461B16" w:rsidRDefault="00461B16" w:rsidP="00461B16">
            <w:pPr>
              <w:spacing w:after="0" w:line="240" w:lineRule="auto"/>
              <w:rPr>
                <w:rFonts w:ascii="Arial" w:eastAsia="Times New Roman" w:hAnsi="Arial" w:cs="Arial"/>
                <w:color w:val="202124"/>
                <w:lang w:eastAsia="es-MX"/>
              </w:rPr>
            </w:pPr>
            <w:r w:rsidRPr="00461B16">
              <w:rPr>
                <w:rFonts w:ascii="Arial" w:eastAsia="Times New Roman" w:hAnsi="Arial" w:cs="Arial"/>
                <w:color w:val="202124"/>
                <w:lang w:eastAsia="es-MX"/>
              </w:rPr>
              <w:t>Resfriado común</w:t>
            </w:r>
          </w:p>
        </w:tc>
      </w:tr>
    </w:tbl>
    <w:p w14:paraId="4C11D1C8" w14:textId="77777777" w:rsidR="00990FF0" w:rsidRDefault="00990FF0" w:rsidP="00E056B4">
      <w:pPr>
        <w:rPr>
          <w:b/>
          <w:bCs/>
          <w:sz w:val="24"/>
          <w:szCs w:val="24"/>
        </w:rPr>
      </w:pPr>
    </w:p>
    <w:p w14:paraId="1F5E4258" w14:textId="6CECF542" w:rsidR="00461B16" w:rsidRDefault="00461B16" w:rsidP="00461B16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¿Cuál es la variable para analizar? _</w:t>
      </w:r>
      <w:r w:rsidR="00C104AE">
        <w:t xml:space="preserve">Enfermedad </w:t>
      </w:r>
      <w:proofErr w:type="gramStart"/>
      <w:r w:rsidR="00C104AE">
        <w:t>diagnosticada.</w:t>
      </w:r>
      <w:r>
        <w:rPr>
          <w:b/>
          <w:bCs/>
          <w:sz w:val="24"/>
          <w:szCs w:val="24"/>
        </w:rPr>
        <w:t>_</w:t>
      </w:r>
      <w:proofErr w:type="gramEnd"/>
      <w:r>
        <w:rPr>
          <w:b/>
          <w:bCs/>
          <w:sz w:val="24"/>
          <w:szCs w:val="24"/>
        </w:rPr>
        <w:t>______</w:t>
      </w:r>
    </w:p>
    <w:p w14:paraId="7E23F382" w14:textId="06AFFC9D" w:rsidR="00461B16" w:rsidRDefault="00461B16" w:rsidP="00461B16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¿Cuál es la unidad de observación? ___</w:t>
      </w:r>
      <w:r w:rsidR="00C104AE">
        <w:t xml:space="preserve">Niños ingresados en el </w:t>
      </w:r>
      <w:proofErr w:type="gramStart"/>
      <w:r w:rsidR="00C104AE">
        <w:t>hospital.</w:t>
      </w:r>
      <w:r w:rsidR="00C104AE">
        <w:rPr>
          <w:b/>
          <w:bCs/>
          <w:sz w:val="24"/>
          <w:szCs w:val="24"/>
        </w:rPr>
        <w:t>_</w:t>
      </w:r>
      <w:proofErr w:type="gramEnd"/>
      <w:r w:rsidR="00C104AE"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>___</w:t>
      </w:r>
    </w:p>
    <w:p w14:paraId="4441BA00" w14:textId="0974864D" w:rsidR="00461B16" w:rsidRDefault="00461B16" w:rsidP="00461B16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¿Qué tipo de datos es la enfermedad que padece el niño? _</w:t>
      </w:r>
      <w:r w:rsidR="00C104AE">
        <w:t>Cualitativos (nominales</w:t>
      </w:r>
      <w:proofErr w:type="gramStart"/>
      <w:r w:rsidR="00C104AE">
        <w:t>).</w:t>
      </w:r>
      <w:r>
        <w:rPr>
          <w:b/>
          <w:bCs/>
          <w:sz w:val="24"/>
          <w:szCs w:val="24"/>
        </w:rPr>
        <w:t>_</w:t>
      </w:r>
      <w:proofErr w:type="gramEnd"/>
      <w:r>
        <w:rPr>
          <w:b/>
          <w:bCs/>
          <w:sz w:val="24"/>
          <w:szCs w:val="24"/>
        </w:rPr>
        <w:t>__</w:t>
      </w:r>
    </w:p>
    <w:p w14:paraId="2889664C" w14:textId="3DD02980" w:rsidR="00461B16" w:rsidRDefault="00461B16" w:rsidP="00461B16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¿Qué tipo de medición se utiliza para la e</w:t>
      </w:r>
      <w:r w:rsidR="00C104AE">
        <w:rPr>
          <w:b/>
          <w:bCs/>
          <w:sz w:val="24"/>
          <w:szCs w:val="24"/>
        </w:rPr>
        <w:t>nfermedad que padece el niño?  _</w:t>
      </w:r>
      <w:r w:rsidR="00C104AE">
        <w:t xml:space="preserve">Escala </w:t>
      </w:r>
      <w:proofErr w:type="gramStart"/>
      <w:r w:rsidR="00C104AE">
        <w:t>nominal.</w:t>
      </w:r>
      <w:r>
        <w:rPr>
          <w:b/>
          <w:bCs/>
          <w:sz w:val="24"/>
          <w:szCs w:val="24"/>
        </w:rPr>
        <w:t>_</w:t>
      </w:r>
      <w:proofErr w:type="gramEnd"/>
      <w:r>
        <w:rPr>
          <w:b/>
          <w:bCs/>
          <w:sz w:val="24"/>
          <w:szCs w:val="24"/>
        </w:rPr>
        <w:t>___</w:t>
      </w:r>
    </w:p>
    <w:p w14:paraId="3A263259" w14:textId="77777777" w:rsidR="00461B16" w:rsidRDefault="00461B16" w:rsidP="00461B16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Construya una distribución de frecuencias (presentación tabular, cuadro o tabla) </w:t>
      </w:r>
    </w:p>
    <w:p w14:paraId="666657C5" w14:textId="77777777" w:rsidR="00461B16" w:rsidRDefault="00461B16" w:rsidP="00461B16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Interpretar los resultados </w:t>
      </w:r>
      <w:r>
        <w:br/>
        <w:t>Interpretación sugerida: Los resultados muestran cómo se distribuyen las frecuencias de cada categoría, lo que facilita observar patrones y variaciones importantes en los datos.</w:t>
      </w:r>
    </w:p>
    <w:p w14:paraId="7F421FCB" w14:textId="77777777" w:rsidR="00461B16" w:rsidRPr="000C1608" w:rsidRDefault="00461B16" w:rsidP="00461B16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Representar gráficamente los datos utilizando los gráficos de barras y pastel </w:t>
      </w:r>
    </w:p>
    <w:tbl>
      <w:tblPr>
        <w:tblW w:w="5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124"/>
        <w:gridCol w:w="1127"/>
        <w:gridCol w:w="960"/>
      </w:tblGrid>
      <w:tr w:rsidR="00C104AE" w:rsidRPr="00C104AE" w14:paraId="7A9F3E59" w14:textId="77777777" w:rsidTr="00C104AE">
        <w:trPr>
          <w:trHeight w:val="288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F09BF" w14:textId="77777777" w:rsidR="00C104AE" w:rsidRPr="00C104AE" w:rsidRDefault="00C104AE" w:rsidP="00C10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  <w:t>Enfermedad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EA83" w14:textId="77777777" w:rsidR="00C104AE" w:rsidRPr="00C104AE" w:rsidRDefault="00C104AE" w:rsidP="00C10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  <w:t>Frecuencia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25C76" w14:textId="77777777" w:rsidR="00C104AE" w:rsidRPr="00C104AE" w:rsidRDefault="00C104AE" w:rsidP="00C10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  <w:t>Porcentaje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EF89" w14:textId="77777777" w:rsidR="00C104AE" w:rsidRPr="00C104AE" w:rsidRDefault="00C104AE" w:rsidP="00C10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</w:pPr>
          </w:p>
        </w:tc>
      </w:tr>
      <w:tr w:rsidR="00C104AE" w:rsidRPr="00C104AE" w14:paraId="79455AD5" w14:textId="77777777" w:rsidTr="00C104AE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C59B" w14:textId="77777777" w:rsidR="00C104AE" w:rsidRPr="00C104AE" w:rsidRDefault="00C104AE" w:rsidP="00C10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Resfriado común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AD16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26C4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1E1F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  <w:tr w:rsidR="00C104AE" w:rsidRPr="00C104AE" w14:paraId="1D5E91FD" w14:textId="77777777" w:rsidTr="00C104AE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99D5" w14:textId="77777777" w:rsidR="00C104AE" w:rsidRPr="00C104AE" w:rsidRDefault="00C104AE" w:rsidP="00C10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Conjuntivitis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7558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7947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5723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  <w:tr w:rsidR="00C104AE" w:rsidRPr="00C104AE" w14:paraId="7F736160" w14:textId="77777777" w:rsidTr="00C104AE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5A32" w14:textId="77777777" w:rsidR="00C104AE" w:rsidRPr="00C104AE" w:rsidRDefault="00C104AE" w:rsidP="00C10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Varicela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0E5A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5289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2252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  <w:tr w:rsidR="00C104AE" w:rsidRPr="00C104AE" w14:paraId="54AB4787" w14:textId="77777777" w:rsidTr="00C104AE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ABEB" w14:textId="77777777" w:rsidR="00C104AE" w:rsidRPr="00C104AE" w:rsidRDefault="00C104AE" w:rsidP="00C10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Infección en la garganta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1C95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3B2C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E5EB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  <w:tr w:rsidR="00C104AE" w:rsidRPr="00C104AE" w14:paraId="5CDA2617" w14:textId="77777777" w:rsidTr="00C104AE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FA42" w14:textId="77777777" w:rsidR="00C104AE" w:rsidRPr="00C104AE" w:rsidRDefault="00C104AE" w:rsidP="00C10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Sarampión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8540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C8D6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7263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  <w:tr w:rsidR="00C104AE" w:rsidRPr="00C104AE" w14:paraId="3E60D4BE" w14:textId="77777777" w:rsidTr="00C104AE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3060" w14:textId="77777777" w:rsidR="00C104AE" w:rsidRPr="00C104AE" w:rsidRDefault="00C104AE" w:rsidP="00C10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Dengue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9B8F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77C6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8A98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  <w:tr w:rsidR="00C104AE" w:rsidRPr="00C104AE" w14:paraId="40898218" w14:textId="77777777" w:rsidTr="00C104AE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609B" w14:textId="77777777" w:rsidR="00C104AE" w:rsidRPr="00C104AE" w:rsidRDefault="00C104AE" w:rsidP="00C10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Parálisis cerebral infantil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DD25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AF2D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5046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  <w:tr w:rsidR="00C104AE" w:rsidRPr="00C104AE" w14:paraId="67953647" w14:textId="77777777" w:rsidTr="00C104AE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A570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A7E9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509C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6F00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</w:tr>
    </w:tbl>
    <w:p w14:paraId="01F7FA5C" w14:textId="0E29912C" w:rsidR="00843AC6" w:rsidRDefault="00C104AE">
      <w:pPr>
        <w:rPr>
          <w:b/>
          <w:bCs/>
          <w:sz w:val="24"/>
          <w:szCs w:val="24"/>
        </w:rPr>
      </w:pPr>
      <w:r w:rsidRPr="00C104AE">
        <w:rPr>
          <w:b/>
          <w:bCs/>
          <w:noProof/>
          <w:sz w:val="24"/>
          <w:szCs w:val="24"/>
          <w:lang w:val="es-ES" w:eastAsia="ja-JP"/>
        </w:rPr>
        <w:lastRenderedPageBreak/>
        <w:drawing>
          <wp:inline distT="0" distB="0" distL="0" distR="0" wp14:anchorId="6BB2FDDA" wp14:editId="22F20763">
            <wp:extent cx="5612130" cy="404177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0C2BD" w14:textId="08C42642" w:rsidR="00E306EF" w:rsidRDefault="00E306EF">
      <w:pPr>
        <w:rPr>
          <w:b/>
          <w:bCs/>
          <w:sz w:val="24"/>
          <w:szCs w:val="24"/>
        </w:rPr>
      </w:pPr>
    </w:p>
    <w:p w14:paraId="67FC65E6" w14:textId="58DE2409" w:rsidR="00461B16" w:rsidRDefault="00461B16">
      <w:pPr>
        <w:rPr>
          <w:b/>
          <w:bCs/>
          <w:sz w:val="24"/>
          <w:szCs w:val="24"/>
        </w:rPr>
      </w:pPr>
    </w:p>
    <w:p w14:paraId="5D19544B" w14:textId="2FC3B815" w:rsidR="00461B16" w:rsidRDefault="00461B16">
      <w:pPr>
        <w:rPr>
          <w:b/>
          <w:bCs/>
          <w:sz w:val="24"/>
          <w:szCs w:val="24"/>
        </w:rPr>
      </w:pPr>
    </w:p>
    <w:p w14:paraId="0279DA9E" w14:textId="17C4A2D6" w:rsidR="00461B16" w:rsidRDefault="00461B16">
      <w:pPr>
        <w:rPr>
          <w:b/>
          <w:bCs/>
          <w:sz w:val="24"/>
          <w:szCs w:val="24"/>
        </w:rPr>
      </w:pPr>
    </w:p>
    <w:p w14:paraId="622DD781" w14:textId="3AEDA861" w:rsidR="00461B16" w:rsidRDefault="00461B16" w:rsidP="00461B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Ejercicio 3. </w:t>
      </w:r>
    </w:p>
    <w:p w14:paraId="4A616A8D" w14:textId="27E2BB86" w:rsidR="00E806B7" w:rsidRDefault="00E806B7" w:rsidP="00461B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Lista de los </w:t>
      </w:r>
      <w:r w:rsidR="00A748FB">
        <w:rPr>
          <w:b/>
          <w:bCs/>
          <w:sz w:val="24"/>
          <w:szCs w:val="24"/>
        </w:rPr>
        <w:t>empleados de la empresa “</w:t>
      </w:r>
      <w:r>
        <w:rPr>
          <w:b/>
          <w:bCs/>
          <w:sz w:val="24"/>
          <w:szCs w:val="24"/>
        </w:rPr>
        <w:t>El Valle Azul</w:t>
      </w:r>
      <w:r w:rsidR="00A748FB">
        <w:rPr>
          <w:b/>
          <w:bCs/>
          <w:sz w:val="24"/>
          <w:szCs w:val="24"/>
        </w:rPr>
        <w:t xml:space="preserve"> SRL</w:t>
      </w:r>
      <w:r>
        <w:rPr>
          <w:b/>
          <w:bCs/>
          <w:sz w:val="24"/>
          <w:szCs w:val="24"/>
        </w:rPr>
        <w:t>” según nivel académico</w:t>
      </w:r>
      <w:r w:rsidR="00A748FB">
        <w:rPr>
          <w:b/>
          <w:bCs/>
          <w:sz w:val="24"/>
          <w:szCs w:val="24"/>
        </w:rPr>
        <w:t>. Año 2023</w:t>
      </w:r>
      <w:r>
        <w:rPr>
          <w:b/>
          <w:bCs/>
          <w:sz w:val="24"/>
          <w:szCs w:val="24"/>
        </w:rPr>
        <w:t xml:space="preserve"> </w:t>
      </w:r>
    </w:p>
    <w:tbl>
      <w:tblPr>
        <w:tblW w:w="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1660"/>
      </w:tblGrid>
      <w:tr w:rsidR="00E806B7" w:rsidRPr="00E806B7" w14:paraId="046A9493" w14:textId="77777777" w:rsidTr="00E806B7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32BABE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3312F2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Nivel Académico</w:t>
            </w:r>
          </w:p>
        </w:tc>
      </w:tr>
      <w:tr w:rsidR="00E806B7" w:rsidRPr="00E806B7" w14:paraId="43141676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89E5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DC66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Secundario</w:t>
            </w:r>
          </w:p>
        </w:tc>
      </w:tr>
      <w:tr w:rsidR="00E806B7" w:rsidRPr="00E806B7" w14:paraId="210F12B4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8BCC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16A1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Secundario</w:t>
            </w:r>
          </w:p>
        </w:tc>
      </w:tr>
      <w:tr w:rsidR="00E806B7" w:rsidRPr="00E806B7" w14:paraId="53A3FC9D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52AA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2457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Primario</w:t>
            </w:r>
          </w:p>
        </w:tc>
      </w:tr>
      <w:tr w:rsidR="00E806B7" w:rsidRPr="00E806B7" w14:paraId="4039BED1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F929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89D7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Primario</w:t>
            </w:r>
          </w:p>
        </w:tc>
      </w:tr>
      <w:tr w:rsidR="00E806B7" w:rsidRPr="00E806B7" w14:paraId="22B49D0A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3D3C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CA16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Primario</w:t>
            </w:r>
          </w:p>
        </w:tc>
      </w:tr>
      <w:tr w:rsidR="00E806B7" w:rsidRPr="00E806B7" w14:paraId="622EF093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5A75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FB77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Licenciatura</w:t>
            </w:r>
          </w:p>
        </w:tc>
      </w:tr>
      <w:tr w:rsidR="00E806B7" w:rsidRPr="00E806B7" w14:paraId="6E0D0408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2A45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5DFF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Primario</w:t>
            </w:r>
          </w:p>
        </w:tc>
      </w:tr>
      <w:tr w:rsidR="00E806B7" w:rsidRPr="00E806B7" w14:paraId="3D7E07EB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A59D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3182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Primario</w:t>
            </w:r>
          </w:p>
        </w:tc>
      </w:tr>
      <w:tr w:rsidR="00E806B7" w:rsidRPr="00E806B7" w14:paraId="753AD72A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84FC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7D62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Licenciatura</w:t>
            </w:r>
          </w:p>
        </w:tc>
      </w:tr>
      <w:tr w:rsidR="00E806B7" w:rsidRPr="00E806B7" w14:paraId="1C62F5D2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59CB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C48C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Ninguno</w:t>
            </w:r>
          </w:p>
        </w:tc>
      </w:tr>
      <w:tr w:rsidR="00E806B7" w:rsidRPr="00E806B7" w14:paraId="13524C01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2D4B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4BF9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Primario</w:t>
            </w:r>
          </w:p>
        </w:tc>
      </w:tr>
      <w:tr w:rsidR="00E806B7" w:rsidRPr="00E806B7" w14:paraId="69222ACD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6CD9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9A4B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Primario</w:t>
            </w:r>
          </w:p>
        </w:tc>
      </w:tr>
      <w:tr w:rsidR="00E806B7" w:rsidRPr="00E806B7" w14:paraId="3A7DFE2B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E88A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EFD2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Primario</w:t>
            </w:r>
          </w:p>
        </w:tc>
      </w:tr>
      <w:tr w:rsidR="00E806B7" w:rsidRPr="00E806B7" w14:paraId="7AD5D3CE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77EA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F9A4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Secundario</w:t>
            </w:r>
          </w:p>
        </w:tc>
      </w:tr>
      <w:tr w:rsidR="00E806B7" w:rsidRPr="00E806B7" w14:paraId="74510818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6DC2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A948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Secundario</w:t>
            </w:r>
          </w:p>
        </w:tc>
      </w:tr>
      <w:tr w:rsidR="00E806B7" w:rsidRPr="00E806B7" w14:paraId="21689DE4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71DC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E98E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Licenciatura</w:t>
            </w:r>
          </w:p>
        </w:tc>
      </w:tr>
      <w:tr w:rsidR="00E806B7" w:rsidRPr="00E806B7" w14:paraId="0B423E55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FB3D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219D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Licenciatura</w:t>
            </w:r>
          </w:p>
        </w:tc>
      </w:tr>
      <w:tr w:rsidR="00E806B7" w:rsidRPr="00E806B7" w14:paraId="5AF02B9C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027F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7DC8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Ninguno</w:t>
            </w:r>
          </w:p>
        </w:tc>
      </w:tr>
      <w:tr w:rsidR="00E806B7" w:rsidRPr="00E806B7" w14:paraId="0DD43219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E43A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55C5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Secundario</w:t>
            </w:r>
          </w:p>
        </w:tc>
      </w:tr>
      <w:tr w:rsidR="00E806B7" w:rsidRPr="00E806B7" w14:paraId="6D6BE6E7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A028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E56A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Secundario</w:t>
            </w:r>
          </w:p>
        </w:tc>
      </w:tr>
      <w:tr w:rsidR="00E806B7" w:rsidRPr="00E806B7" w14:paraId="7B6E74E6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0C20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0A28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Ninguno</w:t>
            </w:r>
          </w:p>
        </w:tc>
      </w:tr>
      <w:tr w:rsidR="00E806B7" w:rsidRPr="00E806B7" w14:paraId="6E7CD886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89A0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9286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Primario</w:t>
            </w:r>
          </w:p>
        </w:tc>
      </w:tr>
      <w:tr w:rsidR="00E806B7" w:rsidRPr="00E806B7" w14:paraId="321E177D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6F36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3F0F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Primario</w:t>
            </w:r>
          </w:p>
        </w:tc>
      </w:tr>
      <w:tr w:rsidR="00E806B7" w:rsidRPr="00E806B7" w14:paraId="309D866F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E5C2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2B07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Primario</w:t>
            </w:r>
          </w:p>
        </w:tc>
      </w:tr>
      <w:tr w:rsidR="00E806B7" w:rsidRPr="00E806B7" w14:paraId="0F67C95B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1077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6B4A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Secundario</w:t>
            </w:r>
          </w:p>
        </w:tc>
      </w:tr>
      <w:tr w:rsidR="00E806B7" w:rsidRPr="00E806B7" w14:paraId="06A130FB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68E0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116D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Doctorado</w:t>
            </w:r>
          </w:p>
        </w:tc>
      </w:tr>
      <w:tr w:rsidR="00E806B7" w:rsidRPr="00E806B7" w14:paraId="7EF5D441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D15E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E839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Primario</w:t>
            </w:r>
          </w:p>
        </w:tc>
      </w:tr>
      <w:tr w:rsidR="00E806B7" w:rsidRPr="00E806B7" w14:paraId="49724F90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C410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7CCB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Primario</w:t>
            </w:r>
          </w:p>
        </w:tc>
      </w:tr>
      <w:tr w:rsidR="00E806B7" w:rsidRPr="00E806B7" w14:paraId="02BB8E0F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1CA8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2E9A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Secundario</w:t>
            </w:r>
          </w:p>
        </w:tc>
      </w:tr>
      <w:tr w:rsidR="00E806B7" w:rsidRPr="00E806B7" w14:paraId="2A04B2BA" w14:textId="77777777" w:rsidTr="00E806B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8D31" w14:textId="77777777" w:rsidR="00E806B7" w:rsidRPr="00E806B7" w:rsidRDefault="00E806B7" w:rsidP="00E80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9667" w14:textId="77777777" w:rsidR="00E806B7" w:rsidRPr="00E806B7" w:rsidRDefault="00E806B7" w:rsidP="00E80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06B7">
              <w:rPr>
                <w:rFonts w:ascii="Calibri" w:eastAsia="Times New Roman" w:hAnsi="Calibri" w:cs="Calibri"/>
                <w:color w:val="000000"/>
                <w:lang w:eastAsia="es-MX"/>
              </w:rPr>
              <w:t>Licenciatura</w:t>
            </w:r>
          </w:p>
        </w:tc>
      </w:tr>
    </w:tbl>
    <w:p w14:paraId="7A43BC04" w14:textId="77777777" w:rsidR="00E806B7" w:rsidRDefault="00E806B7" w:rsidP="00461B16">
      <w:pPr>
        <w:rPr>
          <w:b/>
          <w:bCs/>
          <w:sz w:val="24"/>
          <w:szCs w:val="24"/>
        </w:rPr>
      </w:pPr>
    </w:p>
    <w:p w14:paraId="18C477D9" w14:textId="1670DB0E" w:rsidR="00E806B7" w:rsidRDefault="00E806B7" w:rsidP="00E806B7">
      <w:pPr>
        <w:pStyle w:val="Prrafodelist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¿Qué tipo de medición se utiliza par</w:t>
      </w:r>
      <w:r w:rsidR="00C104AE">
        <w:rPr>
          <w:b/>
          <w:bCs/>
          <w:sz w:val="24"/>
          <w:szCs w:val="24"/>
        </w:rPr>
        <w:t>a la variable nivel académico? ________</w:t>
      </w:r>
      <w:r>
        <w:rPr>
          <w:b/>
          <w:bCs/>
          <w:sz w:val="24"/>
          <w:szCs w:val="24"/>
        </w:rPr>
        <w:t>_</w:t>
      </w:r>
      <w:r w:rsidR="00C104AE">
        <w:t xml:space="preserve">Escala </w:t>
      </w:r>
      <w:proofErr w:type="gramStart"/>
      <w:r w:rsidR="00C104AE">
        <w:t>ordinal.</w:t>
      </w:r>
      <w:r>
        <w:rPr>
          <w:b/>
          <w:bCs/>
          <w:sz w:val="24"/>
          <w:szCs w:val="24"/>
        </w:rPr>
        <w:t>_</w:t>
      </w:r>
      <w:proofErr w:type="gramEnd"/>
      <w:r>
        <w:rPr>
          <w:b/>
          <w:bCs/>
          <w:sz w:val="24"/>
          <w:szCs w:val="24"/>
        </w:rPr>
        <w:t xml:space="preserve">___ </w:t>
      </w:r>
    </w:p>
    <w:p w14:paraId="4436825E" w14:textId="77777777" w:rsidR="00E806B7" w:rsidRDefault="00E806B7" w:rsidP="00E806B7">
      <w:pPr>
        <w:pStyle w:val="Prrafodelist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Construya una distribución de frecuencias (presentación tabular, cuadro o tabla) </w:t>
      </w:r>
    </w:p>
    <w:p w14:paraId="7A343560" w14:textId="77777777" w:rsidR="00E806B7" w:rsidRDefault="00E806B7" w:rsidP="00E806B7">
      <w:pPr>
        <w:pStyle w:val="Prrafodelist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Interpretar los resultados </w:t>
      </w:r>
      <w:r>
        <w:br/>
        <w:t>Interpretación sugerida: Los resultados muestran cómo se distribuyen las frecuencias de cada categoría, lo que facilita observar patrones y variaciones importantes en los datos.</w:t>
      </w:r>
    </w:p>
    <w:p w14:paraId="3FF08CED" w14:textId="2F402A25" w:rsidR="00E806B7" w:rsidRDefault="00E806B7" w:rsidP="00E806B7">
      <w:pPr>
        <w:pStyle w:val="Prrafodelist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Representar gráficamente los datos utilizando los gráficos de barras y pastel </w:t>
      </w:r>
      <w:r w:rsidR="00C104AE">
        <w:rPr>
          <w:b/>
          <w:bCs/>
          <w:sz w:val="24"/>
          <w:szCs w:val="24"/>
        </w:rPr>
        <w:br/>
      </w:r>
    </w:p>
    <w:tbl>
      <w:tblPr>
        <w:tblW w:w="3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1124"/>
        <w:gridCol w:w="1127"/>
      </w:tblGrid>
      <w:tr w:rsidR="00C104AE" w:rsidRPr="00C104AE" w14:paraId="29C6AF3E" w14:textId="77777777" w:rsidTr="00C104AE">
        <w:trPr>
          <w:trHeight w:val="28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FB2DD" w14:textId="77777777" w:rsidR="00C104AE" w:rsidRPr="00C104AE" w:rsidRDefault="00C104AE" w:rsidP="00C10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  <w:t>Nivel Académico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D7027" w14:textId="77777777" w:rsidR="00C104AE" w:rsidRPr="00C104AE" w:rsidRDefault="00C104AE" w:rsidP="00C10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  <w:t>Frecuencia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4448C" w14:textId="77777777" w:rsidR="00C104AE" w:rsidRPr="00C104AE" w:rsidRDefault="00C104AE" w:rsidP="00C10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  <w:t>Porcentaje</w:t>
            </w:r>
          </w:p>
        </w:tc>
      </w:tr>
      <w:tr w:rsidR="00C104AE" w:rsidRPr="00C104AE" w14:paraId="0AA4628A" w14:textId="77777777" w:rsidTr="00C104AE">
        <w:trPr>
          <w:trHeight w:val="288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B531" w14:textId="77777777" w:rsidR="00C104AE" w:rsidRPr="00C104AE" w:rsidRDefault="00C104AE" w:rsidP="00C10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Primario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E035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2F11" w14:textId="7FABFAB5" w:rsidR="00C104AE" w:rsidRPr="00C104AE" w:rsidRDefault="00141316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ja-JP"/>
              </w:rPr>
              <w:t>43.</w:t>
            </w:r>
            <w:r w:rsidR="00C104AE"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3%</w:t>
            </w:r>
          </w:p>
        </w:tc>
      </w:tr>
      <w:tr w:rsidR="00C104AE" w:rsidRPr="00C104AE" w14:paraId="3B4F5444" w14:textId="77777777" w:rsidTr="00C104AE">
        <w:trPr>
          <w:trHeight w:val="288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06EC" w14:textId="77777777" w:rsidR="00C104AE" w:rsidRPr="00C104AE" w:rsidRDefault="00C104AE" w:rsidP="00C10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Secundario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6DD1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BBDA" w14:textId="2ED30CC0" w:rsidR="00C104AE" w:rsidRPr="00C104AE" w:rsidRDefault="00141316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ja-JP"/>
              </w:rPr>
              <w:t>26.7</w:t>
            </w:r>
            <w:r w:rsidR="00C104AE"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%</w:t>
            </w:r>
          </w:p>
        </w:tc>
      </w:tr>
      <w:tr w:rsidR="00C104AE" w:rsidRPr="00C104AE" w14:paraId="671FD476" w14:textId="77777777" w:rsidTr="00C104AE">
        <w:trPr>
          <w:trHeight w:val="288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85C6" w14:textId="77777777" w:rsidR="00C104AE" w:rsidRPr="00C104AE" w:rsidRDefault="00C104AE" w:rsidP="00C10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Licenciatura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EB4D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B1E1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16.67%</w:t>
            </w:r>
          </w:p>
        </w:tc>
      </w:tr>
      <w:tr w:rsidR="00C104AE" w:rsidRPr="00C104AE" w14:paraId="2194FEB7" w14:textId="77777777" w:rsidTr="00C104AE">
        <w:trPr>
          <w:trHeight w:val="288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96E5" w14:textId="77777777" w:rsidR="00C104AE" w:rsidRPr="00C104AE" w:rsidRDefault="00C104AE" w:rsidP="00C10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Ninguno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BBD7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E91E" w14:textId="2A816EAA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10</w:t>
            </w:r>
            <w:r w:rsid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.0</w:t>
            </w: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%</w:t>
            </w:r>
          </w:p>
        </w:tc>
      </w:tr>
      <w:tr w:rsidR="00C104AE" w:rsidRPr="00C104AE" w14:paraId="215F308A" w14:textId="77777777" w:rsidTr="00C104AE">
        <w:trPr>
          <w:trHeight w:val="288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6BA6" w14:textId="77777777" w:rsidR="00C104AE" w:rsidRPr="00C104AE" w:rsidRDefault="00C104AE" w:rsidP="00C10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Doctorado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AFD9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EB15" w14:textId="1D09ADDC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ja-JP"/>
              </w:rPr>
              <w:t>3.</w:t>
            </w:r>
            <w:r w:rsidRPr="00C104AE">
              <w:rPr>
                <w:rFonts w:ascii="Calibri" w:eastAsia="Times New Roman" w:hAnsi="Calibri" w:cs="Calibri"/>
                <w:color w:val="000000"/>
                <w:lang w:val="es-ES" w:eastAsia="ja-JP"/>
              </w:rPr>
              <w:t>3%</w:t>
            </w:r>
          </w:p>
        </w:tc>
      </w:tr>
      <w:tr w:rsidR="00C104AE" w:rsidRPr="00C104AE" w14:paraId="2A0F0179" w14:textId="77777777" w:rsidTr="00C104AE">
        <w:trPr>
          <w:trHeight w:val="288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E28A" w14:textId="77777777" w:rsidR="00C104AE" w:rsidRPr="00C104AE" w:rsidRDefault="00C104AE" w:rsidP="00C10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C21E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C7A7" w14:textId="77777777" w:rsidR="00C104AE" w:rsidRPr="00C104AE" w:rsidRDefault="00C104AE" w:rsidP="00C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ja-JP"/>
              </w:rPr>
            </w:pPr>
          </w:p>
        </w:tc>
      </w:tr>
    </w:tbl>
    <w:p w14:paraId="4B9DABDA" w14:textId="172FA67E" w:rsidR="00C104AE" w:rsidRDefault="00C104AE" w:rsidP="00C104AE">
      <w:pPr>
        <w:rPr>
          <w:b/>
          <w:bCs/>
          <w:sz w:val="24"/>
          <w:szCs w:val="24"/>
        </w:rPr>
      </w:pPr>
      <w:r w:rsidRPr="00C104AE">
        <w:rPr>
          <w:b/>
          <w:bCs/>
          <w:noProof/>
          <w:sz w:val="24"/>
          <w:szCs w:val="24"/>
          <w:lang w:val="es-ES" w:eastAsia="ja-JP"/>
        </w:rPr>
        <w:lastRenderedPageBreak/>
        <w:drawing>
          <wp:inline distT="0" distB="0" distL="0" distR="0" wp14:anchorId="1A12FCA7" wp14:editId="522BC809">
            <wp:extent cx="5612130" cy="507047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7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C015C" w14:textId="77777777" w:rsidR="00C104AE" w:rsidRPr="00C104AE" w:rsidRDefault="00C104AE" w:rsidP="00C104AE">
      <w:pPr>
        <w:rPr>
          <w:b/>
          <w:bCs/>
          <w:sz w:val="24"/>
          <w:szCs w:val="24"/>
        </w:rPr>
      </w:pPr>
    </w:p>
    <w:p w14:paraId="28DE77E1" w14:textId="5D2D4B61" w:rsidR="00461B16" w:rsidRDefault="00F763B3" w:rsidP="00461B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Ejercicio 4</w:t>
      </w:r>
    </w:p>
    <w:tbl>
      <w:tblPr>
        <w:tblW w:w="5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3160"/>
      </w:tblGrid>
      <w:tr w:rsidR="00F763B3" w:rsidRPr="00F763B3" w14:paraId="48C91A06" w14:textId="77777777" w:rsidTr="00F763B3">
        <w:trPr>
          <w:trHeight w:val="1140"/>
        </w:trPr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204A24" w14:textId="77777777" w:rsidR="00F763B3" w:rsidRPr="00F763B3" w:rsidRDefault="00F763B3" w:rsidP="00F76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763B3">
              <w:rPr>
                <w:rFonts w:ascii="Calibri" w:eastAsia="Times New Roman" w:hAnsi="Calibri" w:cs="Calibri"/>
                <w:color w:val="000000"/>
                <w:lang w:eastAsia="es-MX"/>
              </w:rPr>
              <w:t>REPÚBLICA DOMINICANA: Número de trabajadores que sufrieron accidentes, reportados por la Administradora de Riesgos Laborales (ARLSS).  según mes, 2022</w:t>
            </w:r>
          </w:p>
        </w:tc>
      </w:tr>
      <w:tr w:rsidR="00F763B3" w:rsidRPr="00F763B3" w14:paraId="5A16A589" w14:textId="77777777" w:rsidTr="00F763B3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34F0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b/>
                <w:bCs/>
                <w:sz w:val="18"/>
                <w:szCs w:val="18"/>
                <w:lang w:eastAsia="es-MX"/>
              </w:rPr>
              <w:t>Meses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D671" w14:textId="77777777" w:rsidR="00F763B3" w:rsidRPr="00F763B3" w:rsidRDefault="00F763B3" w:rsidP="00F763B3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b/>
                <w:bCs/>
                <w:sz w:val="18"/>
                <w:szCs w:val="18"/>
                <w:lang w:eastAsia="es-MX"/>
              </w:rPr>
              <w:t>Cantidad de trabajadores</w:t>
            </w:r>
          </w:p>
        </w:tc>
      </w:tr>
      <w:tr w:rsidR="00F763B3" w:rsidRPr="00F763B3" w14:paraId="54D820FC" w14:textId="77777777" w:rsidTr="00F763B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9559B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>Enero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B5F72B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 xml:space="preserve">                                                            854 </w:t>
            </w:r>
          </w:p>
        </w:tc>
      </w:tr>
      <w:tr w:rsidR="00F763B3" w:rsidRPr="00F763B3" w14:paraId="1C80DD94" w14:textId="77777777" w:rsidTr="00F763B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640D6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>Febrero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20AB1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 xml:space="preserve">                                                            969 </w:t>
            </w:r>
          </w:p>
        </w:tc>
      </w:tr>
      <w:tr w:rsidR="00F763B3" w:rsidRPr="00F763B3" w14:paraId="17027FCA" w14:textId="77777777" w:rsidTr="00F763B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146DE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>Marzo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86CCC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 xml:space="preserve">                                                            632 </w:t>
            </w:r>
          </w:p>
        </w:tc>
      </w:tr>
      <w:tr w:rsidR="00F763B3" w:rsidRPr="00F763B3" w14:paraId="45F16EAA" w14:textId="77777777" w:rsidTr="00F763B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D2C44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>Abril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81C46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 xml:space="preserve">                                                            400 </w:t>
            </w:r>
          </w:p>
        </w:tc>
      </w:tr>
      <w:tr w:rsidR="00F763B3" w:rsidRPr="00F763B3" w14:paraId="45578C30" w14:textId="77777777" w:rsidTr="00F763B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F434D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>Mayo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5CF1E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 xml:space="preserve">                                                            433 </w:t>
            </w:r>
          </w:p>
        </w:tc>
      </w:tr>
      <w:tr w:rsidR="00F763B3" w:rsidRPr="00F763B3" w14:paraId="329F7F82" w14:textId="77777777" w:rsidTr="00F763B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9E28E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>Junio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5489C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 xml:space="preserve">                                                            523 </w:t>
            </w:r>
          </w:p>
        </w:tc>
      </w:tr>
      <w:tr w:rsidR="00F763B3" w:rsidRPr="00F763B3" w14:paraId="0723926A" w14:textId="77777777" w:rsidTr="00F763B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B7B5D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>Julio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E87029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 xml:space="preserve">                                                            365 </w:t>
            </w:r>
          </w:p>
        </w:tc>
      </w:tr>
      <w:tr w:rsidR="00F763B3" w:rsidRPr="00F763B3" w14:paraId="50A818B3" w14:textId="77777777" w:rsidTr="00F763B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4A4DA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52FCF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 xml:space="preserve">                                                            370 </w:t>
            </w:r>
          </w:p>
        </w:tc>
      </w:tr>
      <w:tr w:rsidR="00F763B3" w:rsidRPr="00F763B3" w14:paraId="28E2D851" w14:textId="77777777" w:rsidTr="00F763B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878A5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lastRenderedPageBreak/>
              <w:t>Septiembre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C9482E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 xml:space="preserve">                                                            336 </w:t>
            </w:r>
          </w:p>
        </w:tc>
      </w:tr>
      <w:tr w:rsidR="00F763B3" w:rsidRPr="00F763B3" w14:paraId="164D5DD5" w14:textId="77777777" w:rsidTr="00F763B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15978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>Octubre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2135A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 xml:space="preserve">                                                            417 </w:t>
            </w:r>
          </w:p>
        </w:tc>
      </w:tr>
      <w:tr w:rsidR="00F763B3" w:rsidRPr="00F763B3" w14:paraId="4F287EAB" w14:textId="77777777" w:rsidTr="00F763B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56AB4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>Noviembre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AB4952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 xml:space="preserve">                                                            397 </w:t>
            </w:r>
          </w:p>
        </w:tc>
      </w:tr>
      <w:tr w:rsidR="00F763B3" w:rsidRPr="00F763B3" w14:paraId="7779DD31" w14:textId="77777777" w:rsidTr="00F763B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904295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572D83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sz w:val="18"/>
                <w:szCs w:val="18"/>
                <w:lang w:eastAsia="es-MX"/>
              </w:rPr>
              <w:t xml:space="preserve">                                                            362 </w:t>
            </w:r>
          </w:p>
        </w:tc>
      </w:tr>
      <w:tr w:rsidR="00F763B3" w:rsidRPr="00F763B3" w14:paraId="1A11D958" w14:textId="77777777" w:rsidTr="00F763B3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27A281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b/>
                <w:bCs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91F287" w14:textId="77777777" w:rsidR="00F763B3" w:rsidRPr="00F763B3" w:rsidRDefault="00F763B3" w:rsidP="00F763B3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sz w:val="18"/>
                <w:szCs w:val="18"/>
                <w:lang w:eastAsia="es-MX"/>
              </w:rPr>
            </w:pPr>
            <w:r w:rsidRPr="00F763B3">
              <w:rPr>
                <w:rFonts w:ascii="Roboto" w:eastAsia="Times New Roman" w:hAnsi="Roboto" w:cs="Calibri"/>
                <w:b/>
                <w:bCs/>
                <w:sz w:val="18"/>
                <w:szCs w:val="18"/>
                <w:lang w:eastAsia="es-MX"/>
              </w:rPr>
              <w:t xml:space="preserve">                                                         6,058 </w:t>
            </w:r>
          </w:p>
        </w:tc>
      </w:tr>
    </w:tbl>
    <w:p w14:paraId="7E208937" w14:textId="378AF36C" w:rsidR="00461B16" w:rsidRDefault="00F763B3" w:rsidP="00461B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Fuente: </w:t>
      </w:r>
    </w:p>
    <w:p w14:paraId="6DA7B180" w14:textId="68A946EE" w:rsidR="00461B16" w:rsidRDefault="00461B16">
      <w:pPr>
        <w:rPr>
          <w:b/>
          <w:bCs/>
          <w:sz w:val="24"/>
          <w:szCs w:val="24"/>
        </w:rPr>
      </w:pPr>
    </w:p>
    <w:p w14:paraId="41130A5A" w14:textId="7359BF9A" w:rsidR="00F763B3" w:rsidRDefault="00F763B3" w:rsidP="00F763B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Poner la fuente al cuadro</w:t>
      </w:r>
      <w:r w:rsidR="00FF5EAE">
        <w:rPr>
          <w:b/>
          <w:bCs/>
          <w:sz w:val="24"/>
          <w:szCs w:val="24"/>
        </w:rPr>
        <w:t>.</w:t>
      </w:r>
    </w:p>
    <w:p w14:paraId="2F679E48" w14:textId="66D6D40A" w:rsidR="00F763B3" w:rsidRDefault="00F763B3" w:rsidP="00F763B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</w:t>
      </w:r>
      <w:r w:rsidR="0095187D">
        <w:rPr>
          <w:b/>
          <w:bCs/>
          <w:sz w:val="24"/>
          <w:szCs w:val="24"/>
        </w:rPr>
        <w:t>Qué</w:t>
      </w:r>
      <w:r>
        <w:rPr>
          <w:b/>
          <w:bCs/>
          <w:sz w:val="24"/>
          <w:szCs w:val="24"/>
        </w:rPr>
        <w:t xml:space="preserve"> tipo de datos es la cantidad de accidentes? </w:t>
      </w:r>
      <w:r w:rsidR="00FF5EAE">
        <w:rPr>
          <w:b/>
          <w:bCs/>
          <w:sz w:val="24"/>
          <w:szCs w:val="24"/>
        </w:rPr>
        <w:t>_</w:t>
      </w:r>
      <w:r w:rsidR="00C104AE">
        <w:t>Cuantitativos (discretos</w:t>
      </w:r>
      <w:proofErr w:type="gramStart"/>
      <w:r w:rsidR="00C104AE">
        <w:t>).</w:t>
      </w:r>
      <w:r w:rsidR="00FF5EAE">
        <w:rPr>
          <w:b/>
          <w:bCs/>
          <w:sz w:val="24"/>
          <w:szCs w:val="24"/>
        </w:rPr>
        <w:t>_</w:t>
      </w:r>
      <w:proofErr w:type="gramEnd"/>
      <w:r w:rsidR="00FF5EAE">
        <w:rPr>
          <w:b/>
          <w:bCs/>
          <w:sz w:val="24"/>
          <w:szCs w:val="24"/>
        </w:rPr>
        <w:t>_____</w:t>
      </w:r>
    </w:p>
    <w:p w14:paraId="0DDB541B" w14:textId="69525B93" w:rsidR="00C104AE" w:rsidRPr="00C104AE" w:rsidRDefault="00F763B3" w:rsidP="00C104AE">
      <w:pPr>
        <w:pStyle w:val="Prrafodelista"/>
        <w:numPr>
          <w:ilvl w:val="0"/>
          <w:numId w:val="4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Determinar las frecuencias relativas simple</w:t>
      </w:r>
      <w:r w:rsidR="00FF5EA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C104AE">
        <w:rPr>
          <w:b/>
          <w:bCs/>
          <w:sz w:val="24"/>
          <w:szCs w:val="24"/>
        </w:rPr>
        <w:br/>
      </w:r>
      <w:r w:rsidR="00C104AE" w:rsidRPr="00C104AE">
        <w:rPr>
          <w:bCs/>
          <w:sz w:val="24"/>
          <w:szCs w:val="24"/>
        </w:rPr>
        <w:t>El mes con la menor proporción de accidentes fue Septiembre (5.55%).</w:t>
      </w:r>
    </w:p>
    <w:p w14:paraId="03C92D21" w14:textId="32365472" w:rsidR="00F763B3" w:rsidRPr="00C104AE" w:rsidRDefault="00C104AE" w:rsidP="00C104AE">
      <w:pPr>
        <w:pStyle w:val="Prrafodelista"/>
        <w:rPr>
          <w:bCs/>
          <w:sz w:val="24"/>
          <w:szCs w:val="24"/>
        </w:rPr>
      </w:pPr>
      <w:r w:rsidRPr="00C104AE">
        <w:rPr>
          <w:bCs/>
          <w:sz w:val="24"/>
          <w:szCs w:val="24"/>
        </w:rPr>
        <w:t xml:space="preserve">El porcentaje de accidentes en </w:t>
      </w:r>
      <w:proofErr w:type="gramStart"/>
      <w:r w:rsidRPr="00C104AE">
        <w:rPr>
          <w:bCs/>
          <w:sz w:val="24"/>
          <w:szCs w:val="24"/>
        </w:rPr>
        <w:t>Febrero</w:t>
      </w:r>
      <w:proofErr w:type="gramEnd"/>
      <w:r w:rsidRPr="00C104AE">
        <w:rPr>
          <w:bCs/>
          <w:sz w:val="24"/>
          <w:szCs w:val="24"/>
        </w:rPr>
        <w:t xml:space="preserve"> fue del 16%.</w:t>
      </w:r>
    </w:p>
    <w:p w14:paraId="2B782B57" w14:textId="32C20D45" w:rsidR="00F763B3" w:rsidRPr="00C104AE" w:rsidRDefault="00F763B3" w:rsidP="00C104AE">
      <w:pPr>
        <w:pStyle w:val="Prrafodelista"/>
        <w:numPr>
          <w:ilvl w:val="0"/>
          <w:numId w:val="4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¿Qué porcentaje de accidentes ocurrió en el mes de </w:t>
      </w:r>
      <w:r w:rsidR="00FF5EAE">
        <w:rPr>
          <w:b/>
          <w:bCs/>
          <w:sz w:val="24"/>
          <w:szCs w:val="24"/>
        </w:rPr>
        <w:t>febrero? _____</w:t>
      </w:r>
      <w:r w:rsidR="00C104AE" w:rsidRPr="00C104AE">
        <w:rPr>
          <w:bCs/>
          <w:sz w:val="24"/>
          <w:szCs w:val="24"/>
        </w:rPr>
        <w:t xml:space="preserve"> El porcentaje de accidentes en Febrero fue del 16</w:t>
      </w:r>
      <w:proofErr w:type="gramStart"/>
      <w:r w:rsidR="00C104AE" w:rsidRPr="00C104AE">
        <w:rPr>
          <w:bCs/>
          <w:sz w:val="24"/>
          <w:szCs w:val="24"/>
        </w:rPr>
        <w:t>%.</w:t>
      </w:r>
      <w:r w:rsidR="00FF5EAE" w:rsidRPr="00C104AE">
        <w:rPr>
          <w:b/>
          <w:bCs/>
          <w:sz w:val="24"/>
          <w:szCs w:val="24"/>
        </w:rPr>
        <w:t>_</w:t>
      </w:r>
      <w:proofErr w:type="gramEnd"/>
      <w:r w:rsidR="00FF5EAE" w:rsidRPr="00C104AE">
        <w:rPr>
          <w:b/>
          <w:bCs/>
          <w:sz w:val="24"/>
          <w:szCs w:val="24"/>
        </w:rPr>
        <w:t>________</w:t>
      </w:r>
    </w:p>
    <w:p w14:paraId="1B1BB618" w14:textId="1DDD9200" w:rsidR="00F763B3" w:rsidRDefault="00F763B3" w:rsidP="00F763B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¿En cuál mes ocurrió la menor proporción de </w:t>
      </w:r>
      <w:r w:rsidR="00FF5EAE">
        <w:rPr>
          <w:b/>
          <w:bCs/>
          <w:sz w:val="24"/>
          <w:szCs w:val="24"/>
        </w:rPr>
        <w:t>accidentes? __</w:t>
      </w:r>
      <w:r w:rsidR="00C104AE" w:rsidRPr="00C104AE">
        <w:rPr>
          <w:bCs/>
          <w:sz w:val="24"/>
          <w:szCs w:val="24"/>
        </w:rPr>
        <w:t xml:space="preserve"> El mes con la menor proporción de accidentes fue Septiembre (5.55</w:t>
      </w:r>
      <w:proofErr w:type="gramStart"/>
      <w:r w:rsidR="00C104AE" w:rsidRPr="00C104AE">
        <w:rPr>
          <w:bCs/>
          <w:sz w:val="24"/>
          <w:szCs w:val="24"/>
        </w:rPr>
        <w:t>%).</w:t>
      </w:r>
      <w:r w:rsidR="00FF5EAE">
        <w:rPr>
          <w:b/>
          <w:bCs/>
          <w:sz w:val="24"/>
          <w:szCs w:val="24"/>
        </w:rPr>
        <w:t>_</w:t>
      </w:r>
      <w:proofErr w:type="gramEnd"/>
      <w:r w:rsidR="00FF5EAE">
        <w:rPr>
          <w:b/>
          <w:bCs/>
          <w:sz w:val="24"/>
          <w:szCs w:val="24"/>
        </w:rPr>
        <w:t>__</w:t>
      </w:r>
    </w:p>
    <w:p w14:paraId="603E31B3" w14:textId="5364BF4D" w:rsidR="00F763B3" w:rsidRDefault="00F763B3" w:rsidP="00F763B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Represente los datos mediante un gráfico de barras</w:t>
      </w:r>
    </w:p>
    <w:p w14:paraId="5B0BE05C" w14:textId="77777777" w:rsidR="00F763B3" w:rsidRDefault="00F763B3" w:rsidP="00F763B3">
      <w:pPr>
        <w:rPr>
          <w:b/>
          <w:bCs/>
          <w:sz w:val="24"/>
          <w:szCs w:val="24"/>
        </w:rPr>
      </w:pPr>
    </w:p>
    <w:tbl>
      <w:tblPr>
        <w:tblW w:w="4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41"/>
        <w:gridCol w:w="1124"/>
        <w:gridCol w:w="960"/>
      </w:tblGrid>
      <w:tr w:rsidR="00141316" w:rsidRPr="00141316" w14:paraId="6BB81005" w14:textId="77777777" w:rsidTr="00141316">
        <w:trPr>
          <w:trHeight w:val="28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A4F4" w14:textId="77777777" w:rsidR="00141316" w:rsidRPr="00141316" w:rsidRDefault="00141316" w:rsidP="00141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  <w:t>Mes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F424" w14:textId="77777777" w:rsidR="00141316" w:rsidRPr="00141316" w:rsidRDefault="00141316" w:rsidP="00141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  <w:t>Cantidad de Trabajadores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AD834" w14:textId="77777777" w:rsidR="00141316" w:rsidRPr="00141316" w:rsidRDefault="00141316" w:rsidP="00141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  <w:t>Frecuencia Relativa 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158A" w14:textId="77777777" w:rsidR="00141316" w:rsidRPr="00141316" w:rsidRDefault="00141316" w:rsidP="00141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ja-JP"/>
              </w:rPr>
            </w:pPr>
          </w:p>
        </w:tc>
      </w:tr>
      <w:tr w:rsidR="00141316" w:rsidRPr="00141316" w14:paraId="3D7607F5" w14:textId="77777777" w:rsidTr="00141316">
        <w:trPr>
          <w:trHeight w:val="28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7533" w14:textId="77777777" w:rsidR="00141316" w:rsidRPr="00141316" w:rsidRDefault="00141316" w:rsidP="00141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Enero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CFDC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854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1CCF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14.09%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34FF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  <w:tr w:rsidR="00141316" w:rsidRPr="00141316" w14:paraId="731160A5" w14:textId="77777777" w:rsidTr="00141316">
        <w:trPr>
          <w:trHeight w:val="28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1C71" w14:textId="77777777" w:rsidR="00141316" w:rsidRPr="00141316" w:rsidRDefault="00141316" w:rsidP="00141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Febrero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FE1A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969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30BE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15.99%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C842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  <w:tr w:rsidR="00141316" w:rsidRPr="00141316" w14:paraId="5E4D650B" w14:textId="77777777" w:rsidTr="00141316">
        <w:trPr>
          <w:trHeight w:val="28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7D85" w14:textId="77777777" w:rsidR="00141316" w:rsidRPr="00141316" w:rsidRDefault="00141316" w:rsidP="00141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Marzo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4097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632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C2A4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10.43%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C2A0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  <w:tr w:rsidR="00141316" w:rsidRPr="00141316" w14:paraId="437B6C0D" w14:textId="77777777" w:rsidTr="00141316">
        <w:trPr>
          <w:trHeight w:val="28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322F" w14:textId="77777777" w:rsidR="00141316" w:rsidRPr="00141316" w:rsidRDefault="00141316" w:rsidP="00141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Abril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1117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54EE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6.60%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036F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  <w:tr w:rsidR="00141316" w:rsidRPr="00141316" w14:paraId="1524079E" w14:textId="77777777" w:rsidTr="00141316">
        <w:trPr>
          <w:trHeight w:val="28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076F" w14:textId="77777777" w:rsidR="00141316" w:rsidRPr="00141316" w:rsidRDefault="00141316" w:rsidP="00141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Mayo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2FEC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433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61A7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7.14%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133E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  <w:tr w:rsidR="00141316" w:rsidRPr="00141316" w14:paraId="1A4FB4DC" w14:textId="77777777" w:rsidTr="00141316">
        <w:trPr>
          <w:trHeight w:val="28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06ED" w14:textId="77777777" w:rsidR="00141316" w:rsidRPr="00141316" w:rsidRDefault="00141316" w:rsidP="00141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Junio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735C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523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7246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8.63%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F02C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  <w:tr w:rsidR="00141316" w:rsidRPr="00141316" w14:paraId="0812857A" w14:textId="77777777" w:rsidTr="00141316">
        <w:trPr>
          <w:trHeight w:val="28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0C79" w14:textId="77777777" w:rsidR="00141316" w:rsidRPr="00141316" w:rsidRDefault="00141316" w:rsidP="00141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Julio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72C6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365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D04D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6.02%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E08F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  <w:tr w:rsidR="00141316" w:rsidRPr="00141316" w14:paraId="5831EFF0" w14:textId="77777777" w:rsidTr="00141316">
        <w:trPr>
          <w:trHeight w:val="28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3D49" w14:textId="77777777" w:rsidR="00141316" w:rsidRPr="00141316" w:rsidRDefault="00141316" w:rsidP="00141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Agosto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FA8D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370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D5AD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6.10%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419D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  <w:tr w:rsidR="00141316" w:rsidRPr="00141316" w14:paraId="0E07E0DC" w14:textId="77777777" w:rsidTr="00141316">
        <w:trPr>
          <w:trHeight w:val="28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A41B" w14:textId="77777777" w:rsidR="00141316" w:rsidRPr="00141316" w:rsidRDefault="00141316" w:rsidP="00141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Septiembre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5216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336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EB42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5.54%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37F1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  <w:tr w:rsidR="00141316" w:rsidRPr="00141316" w14:paraId="2737A37A" w14:textId="77777777" w:rsidTr="00141316">
        <w:trPr>
          <w:trHeight w:val="28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1643" w14:textId="77777777" w:rsidR="00141316" w:rsidRPr="00141316" w:rsidRDefault="00141316" w:rsidP="00141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Octubre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E6FA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417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C81B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6.88%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91FF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  <w:tr w:rsidR="00141316" w:rsidRPr="00141316" w14:paraId="3B6B466A" w14:textId="77777777" w:rsidTr="00141316">
        <w:trPr>
          <w:trHeight w:val="28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4FDF" w14:textId="77777777" w:rsidR="00141316" w:rsidRPr="00141316" w:rsidRDefault="00141316" w:rsidP="00141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Noviembre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DB9B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397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88A0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6.55%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2841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  <w:tr w:rsidR="00141316" w:rsidRPr="00141316" w14:paraId="75D2021C" w14:textId="77777777" w:rsidTr="00141316">
        <w:trPr>
          <w:trHeight w:val="28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33A4" w14:textId="77777777" w:rsidR="00141316" w:rsidRPr="00141316" w:rsidRDefault="00141316" w:rsidP="00141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Diciembre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D9F8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362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CC32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  <w:r w:rsidRPr="00141316">
              <w:rPr>
                <w:rFonts w:ascii="Calibri" w:eastAsia="Times New Roman" w:hAnsi="Calibri" w:cs="Calibri"/>
                <w:color w:val="000000"/>
                <w:lang w:val="es-ES" w:eastAsia="ja-JP"/>
              </w:rPr>
              <w:t>5.97%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707B" w14:textId="77777777" w:rsidR="00141316" w:rsidRPr="00141316" w:rsidRDefault="00141316" w:rsidP="0014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ja-JP"/>
              </w:rPr>
            </w:pPr>
          </w:p>
        </w:tc>
      </w:tr>
    </w:tbl>
    <w:p w14:paraId="07DCC39C" w14:textId="7947D754" w:rsidR="00CF1904" w:rsidRDefault="00141316" w:rsidP="00351C39">
      <w:pPr>
        <w:rPr>
          <w:b/>
          <w:bCs/>
          <w:color w:val="FF0000"/>
          <w:sz w:val="24"/>
          <w:szCs w:val="24"/>
        </w:rPr>
      </w:pPr>
      <w:r w:rsidRPr="00141316">
        <w:rPr>
          <w:b/>
          <w:bCs/>
          <w:noProof/>
          <w:color w:val="FF0000"/>
          <w:sz w:val="24"/>
          <w:szCs w:val="24"/>
          <w:lang w:val="es-ES" w:eastAsia="ja-JP"/>
        </w:rPr>
        <w:lastRenderedPageBreak/>
        <w:drawing>
          <wp:inline distT="0" distB="0" distL="0" distR="0" wp14:anchorId="541CAC2C" wp14:editId="43107CD0">
            <wp:extent cx="5612130" cy="3028315"/>
            <wp:effectExtent l="0" t="0" r="762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5E69D" w14:textId="77777777" w:rsidR="00CF1904" w:rsidRDefault="00CF1904" w:rsidP="00351C39">
      <w:pPr>
        <w:rPr>
          <w:b/>
          <w:bCs/>
          <w:color w:val="FF0000"/>
          <w:sz w:val="24"/>
          <w:szCs w:val="24"/>
        </w:rPr>
      </w:pPr>
    </w:p>
    <w:p w14:paraId="25177CEE" w14:textId="77777777" w:rsidR="00CF1904" w:rsidRDefault="00CF1904" w:rsidP="00351C39">
      <w:pPr>
        <w:rPr>
          <w:b/>
          <w:bCs/>
          <w:color w:val="FF0000"/>
          <w:sz w:val="24"/>
          <w:szCs w:val="24"/>
        </w:rPr>
      </w:pPr>
    </w:p>
    <w:p w14:paraId="07E899E3" w14:textId="77777777" w:rsidR="00977CB4" w:rsidRDefault="00977CB4" w:rsidP="00351C39">
      <w:pPr>
        <w:rPr>
          <w:b/>
          <w:bCs/>
          <w:color w:val="FF0000"/>
          <w:sz w:val="24"/>
          <w:szCs w:val="24"/>
        </w:rPr>
      </w:pPr>
    </w:p>
    <w:p w14:paraId="7FE5AB59" w14:textId="77777777" w:rsidR="00977CB4" w:rsidRDefault="00977CB4" w:rsidP="00351C39">
      <w:pPr>
        <w:rPr>
          <w:b/>
          <w:bCs/>
          <w:color w:val="FF0000"/>
          <w:sz w:val="24"/>
          <w:szCs w:val="24"/>
        </w:rPr>
      </w:pPr>
    </w:p>
    <w:p w14:paraId="6C95BFA4" w14:textId="77777777" w:rsidR="00977CB4" w:rsidRDefault="00977CB4" w:rsidP="00351C39">
      <w:pPr>
        <w:rPr>
          <w:b/>
          <w:bCs/>
          <w:color w:val="FF0000"/>
          <w:sz w:val="24"/>
          <w:szCs w:val="24"/>
        </w:rPr>
      </w:pPr>
    </w:p>
    <w:p w14:paraId="30615633" w14:textId="28EB7935" w:rsidR="00351C39" w:rsidRDefault="00351C39" w:rsidP="00351C39">
      <w:pPr>
        <w:rPr>
          <w:b/>
          <w:bCs/>
          <w:color w:val="FF0000"/>
          <w:sz w:val="24"/>
          <w:szCs w:val="24"/>
        </w:rPr>
      </w:pPr>
      <w:r w:rsidRPr="00351C39">
        <w:rPr>
          <w:b/>
          <w:bCs/>
          <w:color w:val="FF0000"/>
          <w:sz w:val="24"/>
          <w:szCs w:val="24"/>
        </w:rPr>
        <w:t xml:space="preserve">II.- PRACTICA SOBRE DISTRIBUCION DE FRECUENCIAS PARA DATOS CUANLITATIVOS </w:t>
      </w:r>
    </w:p>
    <w:p w14:paraId="186CAFFC" w14:textId="39756DEE" w:rsidR="00655AA2" w:rsidRPr="00655AA2" w:rsidRDefault="00655AA2" w:rsidP="00351C39">
      <w:pPr>
        <w:rPr>
          <w:b/>
          <w:bCs/>
          <w:sz w:val="24"/>
          <w:szCs w:val="24"/>
        </w:rPr>
      </w:pPr>
      <w:r w:rsidRPr="00655AA2">
        <w:rPr>
          <w:b/>
          <w:bCs/>
          <w:sz w:val="24"/>
          <w:szCs w:val="24"/>
        </w:rPr>
        <w:t>Ejercicio 1</w:t>
      </w:r>
    </w:p>
    <w:p w14:paraId="6C272047" w14:textId="529FBC0B" w:rsidR="00977CB4" w:rsidRDefault="00655AA2" w:rsidP="00977C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Datos de las edades</w:t>
      </w:r>
      <w:r w:rsidR="00977CB4">
        <w:rPr>
          <w:b/>
          <w:bCs/>
          <w:sz w:val="24"/>
          <w:szCs w:val="24"/>
        </w:rPr>
        <w:t xml:space="preserve"> de los estudiantes de una sección de primer grado de la modalidad de los adultos PREPARA del centro educativos Profesor Juan Bosch suministrada por la dirección de registro</w:t>
      </w:r>
      <w:r w:rsidR="002D0A47">
        <w:rPr>
          <w:b/>
          <w:bCs/>
          <w:sz w:val="24"/>
          <w:szCs w:val="24"/>
        </w:rPr>
        <w:t>.</w:t>
      </w:r>
      <w:r w:rsidR="00977CB4">
        <w:rPr>
          <w:b/>
          <w:bCs/>
          <w:sz w:val="24"/>
          <w:szCs w:val="24"/>
        </w:rPr>
        <w:t xml:space="preserve"> </w:t>
      </w:r>
      <w:r w:rsidR="002D0A47">
        <w:rPr>
          <w:b/>
          <w:bCs/>
          <w:sz w:val="24"/>
          <w:szCs w:val="24"/>
        </w:rPr>
        <w:t>P</w:t>
      </w:r>
      <w:r w:rsidR="00977CB4">
        <w:rPr>
          <w:b/>
          <w:bCs/>
          <w:sz w:val="24"/>
          <w:szCs w:val="24"/>
        </w:rPr>
        <w:t>eriodo escolar 2022-2023.</w:t>
      </w:r>
    </w:p>
    <w:p w14:paraId="5E24D6A4" w14:textId="40F3B77C" w:rsidR="00EE3776" w:rsidRDefault="00977CB4" w:rsidP="00351C39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Edad (en años)</w:t>
      </w:r>
    </w:p>
    <w:tbl>
      <w:tblPr>
        <w:tblW w:w="1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</w:tblGrid>
      <w:tr w:rsidR="00977CB4" w:rsidRPr="00977CB4" w14:paraId="65B60E71" w14:textId="77777777" w:rsidTr="00977CB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741C" w14:textId="77777777" w:rsidR="00977CB4" w:rsidRPr="00977CB4" w:rsidRDefault="00977CB4" w:rsidP="0097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77CB4">
              <w:rPr>
                <w:rFonts w:ascii="Calibri" w:eastAsia="Times New Roman" w:hAnsi="Calibri" w:cs="Calibri"/>
                <w:color w:val="000000"/>
                <w:lang w:val="es-DO" w:eastAsia="es-DO"/>
              </w:rPr>
              <w:t>22</w:t>
            </w:r>
          </w:p>
        </w:tc>
      </w:tr>
      <w:tr w:rsidR="00977CB4" w:rsidRPr="00977CB4" w14:paraId="19562737" w14:textId="77777777" w:rsidTr="00977CB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EEB4" w14:textId="77777777" w:rsidR="00977CB4" w:rsidRPr="00977CB4" w:rsidRDefault="00977CB4" w:rsidP="0097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77CB4">
              <w:rPr>
                <w:rFonts w:ascii="Calibri" w:eastAsia="Times New Roman" w:hAnsi="Calibri" w:cs="Calibri"/>
                <w:color w:val="000000"/>
                <w:lang w:val="es-DO" w:eastAsia="es-DO"/>
              </w:rPr>
              <w:t>24</w:t>
            </w:r>
          </w:p>
        </w:tc>
      </w:tr>
      <w:tr w:rsidR="00977CB4" w:rsidRPr="00977CB4" w14:paraId="27C9D0D7" w14:textId="77777777" w:rsidTr="00977CB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28D2" w14:textId="77777777" w:rsidR="00977CB4" w:rsidRPr="00977CB4" w:rsidRDefault="00977CB4" w:rsidP="0097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77CB4">
              <w:rPr>
                <w:rFonts w:ascii="Calibri" w:eastAsia="Times New Roman" w:hAnsi="Calibri" w:cs="Calibri"/>
                <w:color w:val="000000"/>
                <w:lang w:val="es-DO" w:eastAsia="es-DO"/>
              </w:rPr>
              <w:t>25</w:t>
            </w:r>
          </w:p>
        </w:tc>
      </w:tr>
      <w:tr w:rsidR="00977CB4" w:rsidRPr="00977CB4" w14:paraId="12DEE358" w14:textId="77777777" w:rsidTr="00977CB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85B3" w14:textId="77777777" w:rsidR="00977CB4" w:rsidRPr="00977CB4" w:rsidRDefault="00977CB4" w:rsidP="0097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77CB4">
              <w:rPr>
                <w:rFonts w:ascii="Calibri" w:eastAsia="Times New Roman" w:hAnsi="Calibri" w:cs="Calibri"/>
                <w:color w:val="000000"/>
                <w:lang w:val="es-DO" w:eastAsia="es-DO"/>
              </w:rPr>
              <w:t>18</w:t>
            </w:r>
          </w:p>
        </w:tc>
      </w:tr>
      <w:tr w:rsidR="00977CB4" w:rsidRPr="00977CB4" w14:paraId="099A58E3" w14:textId="77777777" w:rsidTr="00977CB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6D1B" w14:textId="77777777" w:rsidR="00977CB4" w:rsidRPr="00977CB4" w:rsidRDefault="00977CB4" w:rsidP="0097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77CB4">
              <w:rPr>
                <w:rFonts w:ascii="Calibri" w:eastAsia="Times New Roman" w:hAnsi="Calibri" w:cs="Calibri"/>
                <w:color w:val="000000"/>
                <w:lang w:val="es-DO" w:eastAsia="es-DO"/>
              </w:rPr>
              <w:t>20</w:t>
            </w:r>
          </w:p>
        </w:tc>
      </w:tr>
      <w:tr w:rsidR="00977CB4" w:rsidRPr="00977CB4" w14:paraId="10DC1252" w14:textId="77777777" w:rsidTr="00977CB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B929" w14:textId="77777777" w:rsidR="00977CB4" w:rsidRPr="00977CB4" w:rsidRDefault="00977CB4" w:rsidP="0097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77CB4">
              <w:rPr>
                <w:rFonts w:ascii="Calibri" w:eastAsia="Times New Roman" w:hAnsi="Calibri" w:cs="Calibri"/>
                <w:color w:val="000000"/>
                <w:lang w:val="es-DO" w:eastAsia="es-DO"/>
              </w:rPr>
              <w:t>27</w:t>
            </w:r>
          </w:p>
        </w:tc>
      </w:tr>
      <w:tr w:rsidR="00977CB4" w:rsidRPr="00977CB4" w14:paraId="4B8287C0" w14:textId="77777777" w:rsidTr="00977CB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7EA6" w14:textId="77777777" w:rsidR="00977CB4" w:rsidRPr="00977CB4" w:rsidRDefault="00977CB4" w:rsidP="0097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77CB4">
              <w:rPr>
                <w:rFonts w:ascii="Calibri" w:eastAsia="Times New Roman" w:hAnsi="Calibri" w:cs="Calibri"/>
                <w:color w:val="000000"/>
                <w:lang w:val="es-DO" w:eastAsia="es-DO"/>
              </w:rPr>
              <w:t>27</w:t>
            </w:r>
          </w:p>
        </w:tc>
      </w:tr>
      <w:tr w:rsidR="00977CB4" w:rsidRPr="00977CB4" w14:paraId="056DE6C4" w14:textId="77777777" w:rsidTr="00977CB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A006" w14:textId="77777777" w:rsidR="00977CB4" w:rsidRPr="00977CB4" w:rsidRDefault="00977CB4" w:rsidP="0097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77CB4">
              <w:rPr>
                <w:rFonts w:ascii="Calibri" w:eastAsia="Times New Roman" w:hAnsi="Calibri" w:cs="Calibri"/>
                <w:color w:val="000000"/>
                <w:lang w:val="es-DO" w:eastAsia="es-DO"/>
              </w:rPr>
              <w:t>28</w:t>
            </w:r>
          </w:p>
        </w:tc>
      </w:tr>
      <w:tr w:rsidR="00977CB4" w:rsidRPr="00977CB4" w14:paraId="38F95BF6" w14:textId="77777777" w:rsidTr="00977CB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A5D9" w14:textId="77777777" w:rsidR="00977CB4" w:rsidRPr="00977CB4" w:rsidRDefault="00977CB4" w:rsidP="0097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77CB4">
              <w:rPr>
                <w:rFonts w:ascii="Calibri" w:eastAsia="Times New Roman" w:hAnsi="Calibri" w:cs="Calibri"/>
                <w:color w:val="000000"/>
                <w:lang w:val="es-DO" w:eastAsia="es-DO"/>
              </w:rPr>
              <w:t>29</w:t>
            </w:r>
          </w:p>
        </w:tc>
      </w:tr>
      <w:tr w:rsidR="00977CB4" w:rsidRPr="00977CB4" w14:paraId="13D5ECFE" w14:textId="77777777" w:rsidTr="00977CB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B5F2" w14:textId="77777777" w:rsidR="00977CB4" w:rsidRPr="00977CB4" w:rsidRDefault="00977CB4" w:rsidP="0097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77CB4">
              <w:rPr>
                <w:rFonts w:ascii="Calibri" w:eastAsia="Times New Roman" w:hAnsi="Calibri" w:cs="Calibri"/>
                <w:color w:val="000000"/>
                <w:lang w:val="es-DO" w:eastAsia="es-DO"/>
              </w:rPr>
              <w:t>29</w:t>
            </w:r>
          </w:p>
        </w:tc>
      </w:tr>
      <w:tr w:rsidR="00977CB4" w:rsidRPr="00977CB4" w14:paraId="1D7686A3" w14:textId="77777777" w:rsidTr="00977CB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8B37" w14:textId="77777777" w:rsidR="00977CB4" w:rsidRPr="00977CB4" w:rsidRDefault="00977CB4" w:rsidP="0097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77CB4">
              <w:rPr>
                <w:rFonts w:ascii="Calibri" w:eastAsia="Times New Roman" w:hAnsi="Calibri" w:cs="Calibri"/>
                <w:color w:val="000000"/>
                <w:lang w:val="es-DO" w:eastAsia="es-DO"/>
              </w:rPr>
              <w:lastRenderedPageBreak/>
              <w:t>34</w:t>
            </w:r>
          </w:p>
        </w:tc>
      </w:tr>
      <w:tr w:rsidR="00977CB4" w:rsidRPr="00977CB4" w14:paraId="1A8EA960" w14:textId="77777777" w:rsidTr="00977CB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E3E5" w14:textId="77777777" w:rsidR="00977CB4" w:rsidRPr="00977CB4" w:rsidRDefault="00977CB4" w:rsidP="0097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77CB4">
              <w:rPr>
                <w:rFonts w:ascii="Calibri" w:eastAsia="Times New Roman" w:hAnsi="Calibri" w:cs="Calibri"/>
                <w:color w:val="000000"/>
                <w:lang w:val="es-DO" w:eastAsia="es-DO"/>
              </w:rPr>
              <w:t>36</w:t>
            </w:r>
          </w:p>
        </w:tc>
      </w:tr>
      <w:tr w:rsidR="00977CB4" w:rsidRPr="00977CB4" w14:paraId="405E3671" w14:textId="77777777" w:rsidTr="00977CB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91E7" w14:textId="77777777" w:rsidR="00977CB4" w:rsidRPr="00977CB4" w:rsidRDefault="00977CB4" w:rsidP="0097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77CB4">
              <w:rPr>
                <w:rFonts w:ascii="Calibri" w:eastAsia="Times New Roman" w:hAnsi="Calibri" w:cs="Calibri"/>
                <w:color w:val="000000"/>
                <w:lang w:val="es-DO" w:eastAsia="es-DO"/>
              </w:rPr>
              <w:t>37</w:t>
            </w:r>
          </w:p>
        </w:tc>
      </w:tr>
      <w:tr w:rsidR="00977CB4" w:rsidRPr="00977CB4" w14:paraId="408D2143" w14:textId="77777777" w:rsidTr="00977CB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59B3" w14:textId="77777777" w:rsidR="00977CB4" w:rsidRPr="00977CB4" w:rsidRDefault="00977CB4" w:rsidP="0097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77CB4">
              <w:rPr>
                <w:rFonts w:ascii="Calibri" w:eastAsia="Times New Roman" w:hAnsi="Calibri" w:cs="Calibri"/>
                <w:color w:val="000000"/>
                <w:lang w:val="es-DO" w:eastAsia="es-DO"/>
              </w:rPr>
              <w:t>41</w:t>
            </w:r>
          </w:p>
        </w:tc>
      </w:tr>
      <w:tr w:rsidR="00977CB4" w:rsidRPr="00977CB4" w14:paraId="56D2FA1B" w14:textId="77777777" w:rsidTr="00977CB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DD49" w14:textId="77777777" w:rsidR="00977CB4" w:rsidRPr="00977CB4" w:rsidRDefault="00977CB4" w:rsidP="0097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77CB4">
              <w:rPr>
                <w:rFonts w:ascii="Calibri" w:eastAsia="Times New Roman" w:hAnsi="Calibri" w:cs="Calibri"/>
                <w:color w:val="000000"/>
                <w:lang w:val="es-DO" w:eastAsia="es-DO"/>
              </w:rPr>
              <w:t>30</w:t>
            </w:r>
          </w:p>
        </w:tc>
      </w:tr>
      <w:tr w:rsidR="00977CB4" w:rsidRPr="00977CB4" w14:paraId="69CC526B" w14:textId="77777777" w:rsidTr="00977CB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CDAD" w14:textId="77777777" w:rsidR="00977CB4" w:rsidRPr="00977CB4" w:rsidRDefault="00977CB4" w:rsidP="0097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77CB4">
              <w:rPr>
                <w:rFonts w:ascii="Calibri" w:eastAsia="Times New Roman" w:hAnsi="Calibri" w:cs="Calibri"/>
                <w:color w:val="000000"/>
                <w:lang w:val="es-DO" w:eastAsia="es-DO"/>
              </w:rPr>
              <w:t>31</w:t>
            </w:r>
          </w:p>
        </w:tc>
      </w:tr>
      <w:tr w:rsidR="00977CB4" w:rsidRPr="00977CB4" w14:paraId="574DC699" w14:textId="77777777" w:rsidTr="00977CB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B45A" w14:textId="77777777" w:rsidR="00977CB4" w:rsidRPr="00977CB4" w:rsidRDefault="00977CB4" w:rsidP="0097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77CB4">
              <w:rPr>
                <w:rFonts w:ascii="Calibri" w:eastAsia="Times New Roman" w:hAnsi="Calibri" w:cs="Calibri"/>
                <w:color w:val="000000"/>
                <w:lang w:val="es-DO" w:eastAsia="es-DO"/>
              </w:rPr>
              <w:t>31</w:t>
            </w:r>
          </w:p>
        </w:tc>
      </w:tr>
      <w:tr w:rsidR="00977CB4" w:rsidRPr="00977CB4" w14:paraId="7812BFD5" w14:textId="77777777" w:rsidTr="00977CB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B69E" w14:textId="77777777" w:rsidR="00977CB4" w:rsidRPr="00977CB4" w:rsidRDefault="00977CB4" w:rsidP="0097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77CB4">
              <w:rPr>
                <w:rFonts w:ascii="Calibri" w:eastAsia="Times New Roman" w:hAnsi="Calibri" w:cs="Calibri"/>
                <w:color w:val="000000"/>
                <w:lang w:val="es-DO" w:eastAsia="es-DO"/>
              </w:rPr>
              <w:t>32</w:t>
            </w:r>
          </w:p>
        </w:tc>
      </w:tr>
      <w:tr w:rsidR="00977CB4" w:rsidRPr="00977CB4" w14:paraId="459E2A07" w14:textId="77777777" w:rsidTr="00977CB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58ED" w14:textId="77777777" w:rsidR="00977CB4" w:rsidRPr="00977CB4" w:rsidRDefault="00977CB4" w:rsidP="0097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77CB4">
              <w:rPr>
                <w:rFonts w:ascii="Calibri" w:eastAsia="Times New Roman" w:hAnsi="Calibri" w:cs="Calibri"/>
                <w:color w:val="000000"/>
                <w:lang w:val="es-DO" w:eastAsia="es-DO"/>
              </w:rPr>
              <w:t>32</w:t>
            </w:r>
          </w:p>
        </w:tc>
      </w:tr>
      <w:tr w:rsidR="00977CB4" w:rsidRPr="00977CB4" w14:paraId="4579E963" w14:textId="77777777" w:rsidTr="00977CB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35A5" w14:textId="77777777" w:rsidR="00977CB4" w:rsidRPr="00977CB4" w:rsidRDefault="00977CB4" w:rsidP="0097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77CB4">
              <w:rPr>
                <w:rFonts w:ascii="Calibri" w:eastAsia="Times New Roman" w:hAnsi="Calibri" w:cs="Calibri"/>
                <w:color w:val="000000"/>
                <w:lang w:val="es-DO" w:eastAsia="es-DO"/>
              </w:rPr>
              <w:t>33</w:t>
            </w:r>
          </w:p>
        </w:tc>
      </w:tr>
      <w:tr w:rsidR="00655AA2" w:rsidRPr="00977CB4" w14:paraId="0865C0C0" w14:textId="77777777" w:rsidTr="00977CB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F6FED" w14:textId="77777777" w:rsidR="00655AA2" w:rsidRPr="00977CB4" w:rsidRDefault="00655AA2" w:rsidP="0097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</w:p>
        </w:tc>
      </w:tr>
    </w:tbl>
    <w:p w14:paraId="0F421061" w14:textId="77777777" w:rsidR="00655AA2" w:rsidRDefault="00655AA2" w:rsidP="00655AA2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¿Cuál es la variable para analizar? _________________________________</w:t>
      </w:r>
    </w:p>
    <w:p w14:paraId="747B1F98" w14:textId="77777777" w:rsidR="00655AA2" w:rsidRDefault="00655AA2" w:rsidP="00655AA2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¿Cuál es la unidad de observación? ________________________________</w:t>
      </w:r>
    </w:p>
    <w:p w14:paraId="3277F990" w14:textId="77777777" w:rsidR="00655AA2" w:rsidRDefault="00655AA2" w:rsidP="00655AA2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¿Qué tipo de datos es la cantidad de inasistencias? _____________</w:t>
      </w:r>
    </w:p>
    <w:p w14:paraId="3FADE028" w14:textId="77777777" w:rsidR="00655AA2" w:rsidRDefault="00655AA2" w:rsidP="00655AA2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¿Qué tipo de medición se utiliza para la cantidad de inasistencias? ______</w:t>
      </w:r>
    </w:p>
    <w:p w14:paraId="0C7D2604" w14:textId="77777777" w:rsidR="00655AA2" w:rsidRDefault="00655AA2" w:rsidP="00655AA2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Construya una distribución de frecuencias (presentación tabular, cuadro o tabla) </w:t>
      </w:r>
    </w:p>
    <w:p w14:paraId="382825DF" w14:textId="77777777" w:rsidR="00655AA2" w:rsidRDefault="00655AA2" w:rsidP="00655AA2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Interpretar los resultados </w:t>
      </w:r>
      <w:r>
        <w:br/>
        <w:t>Interpretación sugerida: Los resultados muestran cómo se distribuyen las frecuencias de cada categoría, lo que facilita observar patrones y variaciones importantes en los datos.</w:t>
      </w:r>
    </w:p>
    <w:p w14:paraId="77419B40" w14:textId="77777777" w:rsidR="00655AA2" w:rsidRDefault="00655AA2" w:rsidP="00655AA2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Represente gráficamente los datos mediante un polígono de frecuencias y un histograma</w:t>
      </w:r>
    </w:p>
    <w:p w14:paraId="50B5CC89" w14:textId="77777777" w:rsidR="00EE3776" w:rsidRDefault="00EE3776" w:rsidP="00351C39">
      <w:pPr>
        <w:rPr>
          <w:b/>
          <w:bCs/>
          <w:color w:val="FF0000"/>
          <w:sz w:val="24"/>
          <w:szCs w:val="24"/>
        </w:rPr>
      </w:pPr>
    </w:p>
    <w:p w14:paraId="0DCED9AF" w14:textId="77777777" w:rsidR="00351C39" w:rsidRDefault="00351C39" w:rsidP="00351C39">
      <w:pPr>
        <w:rPr>
          <w:b/>
          <w:bCs/>
          <w:color w:val="FF0000"/>
          <w:sz w:val="24"/>
          <w:szCs w:val="24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600"/>
        <w:gridCol w:w="1200"/>
        <w:gridCol w:w="1200"/>
        <w:gridCol w:w="1200"/>
        <w:gridCol w:w="1200"/>
      </w:tblGrid>
      <w:tr w:rsidR="00276F47" w:rsidRPr="00276F47" w14:paraId="6B9F06F3" w14:textId="77777777" w:rsidTr="00276F47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FAAE" w14:textId="5E9CF28F" w:rsidR="00276F47" w:rsidRPr="00276F47" w:rsidRDefault="00276F47" w:rsidP="00276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9013" w14:textId="77777777" w:rsidR="00276F47" w:rsidRPr="00276F47" w:rsidRDefault="00276F47" w:rsidP="00276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D87C" w14:textId="77777777" w:rsidR="00276F47" w:rsidRPr="00276F47" w:rsidRDefault="00276F47" w:rsidP="0027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CDA3" w14:textId="77777777" w:rsidR="00276F47" w:rsidRPr="00276F47" w:rsidRDefault="00276F47" w:rsidP="0027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AFB9" w14:textId="77777777" w:rsidR="00276F47" w:rsidRPr="00276F47" w:rsidRDefault="00276F47" w:rsidP="0027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276F47" w:rsidRPr="00276F47" w14:paraId="2FAE9FBF" w14:textId="77777777" w:rsidTr="00276F47">
        <w:trPr>
          <w:trHeight w:val="300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E453" w14:textId="77777777" w:rsidR="00655AA2" w:rsidRDefault="00655AA2" w:rsidP="00276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14:paraId="47123B3D" w14:textId="77777777" w:rsidR="00655AA2" w:rsidRDefault="00655AA2" w:rsidP="00276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14:paraId="009FC804" w14:textId="77777777" w:rsidR="00655AA2" w:rsidRDefault="00655AA2" w:rsidP="00276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14:paraId="158E52F2" w14:textId="77777777" w:rsidR="00655AA2" w:rsidRDefault="00655AA2" w:rsidP="00276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14:paraId="6FBF2514" w14:textId="77777777" w:rsidR="00655AA2" w:rsidRDefault="00655AA2" w:rsidP="00276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14:paraId="420A3D09" w14:textId="77777777" w:rsidR="00655AA2" w:rsidRDefault="00655AA2" w:rsidP="00276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14:paraId="75FB5A0F" w14:textId="77777777" w:rsidR="00655AA2" w:rsidRDefault="00655AA2" w:rsidP="00276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14:paraId="09D02848" w14:textId="77777777" w:rsidR="00655AA2" w:rsidRDefault="00655AA2" w:rsidP="00276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14:paraId="2A9FF91A" w14:textId="77777777" w:rsidR="00655AA2" w:rsidRDefault="00655AA2" w:rsidP="00276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14:paraId="4233B184" w14:textId="77777777" w:rsidR="00655AA2" w:rsidRDefault="00655AA2" w:rsidP="00276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14:paraId="0109551A" w14:textId="77777777" w:rsidR="00655AA2" w:rsidRDefault="00655AA2" w:rsidP="00276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14:paraId="27DF9C12" w14:textId="542DEDD1" w:rsidR="00CF1904" w:rsidRPr="00CF1904" w:rsidRDefault="00CF1904" w:rsidP="00276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F19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  <w:t>Ejercicio 1</w:t>
            </w:r>
          </w:p>
          <w:p w14:paraId="4EDA81B3" w14:textId="112086CA" w:rsidR="00276F47" w:rsidRPr="00276F47" w:rsidRDefault="00276F47" w:rsidP="00276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Cantidad de inasistencias de los </w:t>
            </w: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empleados</w:t>
            </w: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la empresa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Star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SRL</w:t>
            </w: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durante el año </w:t>
            </w: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2022</w:t>
            </w:r>
          </w:p>
        </w:tc>
      </w:tr>
      <w:tr w:rsidR="00276F47" w:rsidRPr="00276F47" w14:paraId="6D50D824" w14:textId="77777777" w:rsidTr="00276F47">
        <w:trPr>
          <w:trHeight w:val="300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3358E" w14:textId="25AA08C7" w:rsidR="00276F47" w:rsidRPr="00276F47" w:rsidRDefault="00276F47" w:rsidP="00276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A7A41" w14:textId="77777777" w:rsidR="00276F47" w:rsidRPr="00276F47" w:rsidRDefault="00276F47" w:rsidP="00276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</w:p>
        </w:tc>
      </w:tr>
      <w:tr w:rsidR="00276F47" w:rsidRPr="00276F47" w14:paraId="68AFE033" w14:textId="77777777" w:rsidTr="00276F47">
        <w:trPr>
          <w:gridAfter w:val="5"/>
          <w:wAfter w:w="8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4244" w14:textId="51355FBF" w:rsidR="00276F47" w:rsidRPr="00276F47" w:rsidRDefault="00655AA2" w:rsidP="00276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>puntuación</w:t>
            </w:r>
            <w:r w:rsidR="00276F47"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 de 30.</w:t>
            </w:r>
          </w:p>
        </w:tc>
      </w:tr>
      <w:tr w:rsidR="00276F47" w:rsidRPr="00276F47" w14:paraId="2AB1200A" w14:textId="77777777" w:rsidTr="00276F47">
        <w:trPr>
          <w:gridAfter w:val="5"/>
          <w:wAfter w:w="8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F8E4" w14:textId="77777777" w:rsidR="00276F47" w:rsidRPr="00276F47" w:rsidRDefault="00276F47" w:rsidP="00276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>22</w:t>
            </w:r>
          </w:p>
        </w:tc>
      </w:tr>
      <w:tr w:rsidR="00276F47" w:rsidRPr="00276F47" w14:paraId="3A03EB37" w14:textId="77777777" w:rsidTr="00276F47">
        <w:trPr>
          <w:gridAfter w:val="5"/>
          <w:wAfter w:w="8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F7F9" w14:textId="77777777" w:rsidR="00276F47" w:rsidRPr="00276F47" w:rsidRDefault="00276F47" w:rsidP="00276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>12</w:t>
            </w:r>
          </w:p>
        </w:tc>
      </w:tr>
      <w:tr w:rsidR="00276F47" w:rsidRPr="00276F47" w14:paraId="5A9B5EE8" w14:textId="77777777" w:rsidTr="00276F47">
        <w:trPr>
          <w:gridAfter w:val="5"/>
          <w:wAfter w:w="8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7C11" w14:textId="77777777" w:rsidR="00276F47" w:rsidRPr="00276F47" w:rsidRDefault="00276F47" w:rsidP="00276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>8</w:t>
            </w:r>
          </w:p>
        </w:tc>
      </w:tr>
      <w:tr w:rsidR="00276F47" w:rsidRPr="00276F47" w14:paraId="09E68BE6" w14:textId="77777777" w:rsidTr="00276F47">
        <w:trPr>
          <w:gridAfter w:val="5"/>
          <w:wAfter w:w="8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D61B" w14:textId="77777777" w:rsidR="00276F47" w:rsidRPr="00276F47" w:rsidRDefault="00276F47" w:rsidP="00276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lastRenderedPageBreak/>
              <w:t>14</w:t>
            </w:r>
          </w:p>
        </w:tc>
      </w:tr>
      <w:tr w:rsidR="00276F47" w:rsidRPr="00276F47" w14:paraId="2C6578DF" w14:textId="77777777" w:rsidTr="00276F47">
        <w:trPr>
          <w:gridAfter w:val="5"/>
          <w:wAfter w:w="8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B1F8" w14:textId="77777777" w:rsidR="00276F47" w:rsidRPr="00276F47" w:rsidRDefault="00276F47" w:rsidP="00276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>23</w:t>
            </w:r>
          </w:p>
        </w:tc>
      </w:tr>
      <w:tr w:rsidR="00276F47" w:rsidRPr="00276F47" w14:paraId="240D0340" w14:textId="77777777" w:rsidTr="00276F47">
        <w:trPr>
          <w:gridAfter w:val="5"/>
          <w:wAfter w:w="8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CD91" w14:textId="77777777" w:rsidR="00276F47" w:rsidRPr="00276F47" w:rsidRDefault="00276F47" w:rsidP="00276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>21</w:t>
            </w:r>
          </w:p>
        </w:tc>
      </w:tr>
      <w:tr w:rsidR="00276F47" w:rsidRPr="00276F47" w14:paraId="6CDBF27E" w14:textId="77777777" w:rsidTr="00276F47">
        <w:trPr>
          <w:gridAfter w:val="5"/>
          <w:wAfter w:w="8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8458" w14:textId="77777777" w:rsidR="00276F47" w:rsidRPr="00276F47" w:rsidRDefault="00276F47" w:rsidP="00276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>26</w:t>
            </w:r>
          </w:p>
        </w:tc>
      </w:tr>
      <w:tr w:rsidR="00276F47" w:rsidRPr="00276F47" w14:paraId="15D931FD" w14:textId="77777777" w:rsidTr="00276F47">
        <w:trPr>
          <w:gridAfter w:val="5"/>
          <w:wAfter w:w="8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B366" w14:textId="77777777" w:rsidR="00276F47" w:rsidRPr="00276F47" w:rsidRDefault="00276F47" w:rsidP="00276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>18</w:t>
            </w:r>
          </w:p>
        </w:tc>
      </w:tr>
      <w:tr w:rsidR="00276F47" w:rsidRPr="00276F47" w14:paraId="11D42EDF" w14:textId="77777777" w:rsidTr="00276F47">
        <w:trPr>
          <w:gridAfter w:val="5"/>
          <w:wAfter w:w="8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79E5" w14:textId="77777777" w:rsidR="00276F47" w:rsidRPr="00276F47" w:rsidRDefault="00276F47" w:rsidP="00276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>11</w:t>
            </w:r>
          </w:p>
        </w:tc>
      </w:tr>
      <w:tr w:rsidR="00276F47" w:rsidRPr="00276F47" w14:paraId="49758182" w14:textId="77777777" w:rsidTr="00276F47">
        <w:trPr>
          <w:gridAfter w:val="5"/>
          <w:wAfter w:w="8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CAF9" w14:textId="77777777" w:rsidR="00276F47" w:rsidRPr="00276F47" w:rsidRDefault="00276F47" w:rsidP="00276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>20</w:t>
            </w:r>
          </w:p>
        </w:tc>
      </w:tr>
      <w:tr w:rsidR="00276F47" w:rsidRPr="00276F47" w14:paraId="6CCC404A" w14:textId="77777777" w:rsidTr="00276F47">
        <w:trPr>
          <w:gridAfter w:val="5"/>
          <w:wAfter w:w="8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23E8" w14:textId="77777777" w:rsidR="00276F47" w:rsidRPr="00276F47" w:rsidRDefault="00276F47" w:rsidP="00276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>18</w:t>
            </w:r>
          </w:p>
        </w:tc>
      </w:tr>
      <w:tr w:rsidR="00276F47" w:rsidRPr="00276F47" w14:paraId="79C5479B" w14:textId="77777777" w:rsidTr="00276F47">
        <w:trPr>
          <w:gridAfter w:val="5"/>
          <w:wAfter w:w="8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3BE2" w14:textId="77777777" w:rsidR="00276F47" w:rsidRPr="00276F47" w:rsidRDefault="00276F47" w:rsidP="00276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>19</w:t>
            </w:r>
          </w:p>
        </w:tc>
      </w:tr>
      <w:tr w:rsidR="00276F47" w:rsidRPr="00276F47" w14:paraId="121E4560" w14:textId="77777777" w:rsidTr="00276F47">
        <w:trPr>
          <w:gridAfter w:val="5"/>
          <w:wAfter w:w="8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04EA" w14:textId="77777777" w:rsidR="00276F47" w:rsidRPr="00276F47" w:rsidRDefault="00276F47" w:rsidP="00276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>10</w:t>
            </w:r>
          </w:p>
        </w:tc>
      </w:tr>
      <w:tr w:rsidR="00276F47" w:rsidRPr="00276F47" w14:paraId="0715976E" w14:textId="77777777" w:rsidTr="00276F47">
        <w:trPr>
          <w:gridAfter w:val="5"/>
          <w:wAfter w:w="8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287A" w14:textId="77777777" w:rsidR="00276F47" w:rsidRPr="00276F47" w:rsidRDefault="00276F47" w:rsidP="00276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>15</w:t>
            </w:r>
          </w:p>
        </w:tc>
      </w:tr>
      <w:tr w:rsidR="00276F47" w:rsidRPr="00276F47" w14:paraId="754B0366" w14:textId="77777777" w:rsidTr="00276F47">
        <w:trPr>
          <w:gridAfter w:val="5"/>
          <w:wAfter w:w="8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18E5" w14:textId="77777777" w:rsidR="00276F47" w:rsidRPr="00276F47" w:rsidRDefault="00276F47" w:rsidP="00276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>24</w:t>
            </w:r>
          </w:p>
        </w:tc>
      </w:tr>
      <w:tr w:rsidR="00276F47" w:rsidRPr="00276F47" w14:paraId="59086712" w14:textId="77777777" w:rsidTr="00276F47">
        <w:trPr>
          <w:gridAfter w:val="5"/>
          <w:wAfter w:w="8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43B5" w14:textId="77777777" w:rsidR="00276F47" w:rsidRPr="00276F47" w:rsidRDefault="00276F47" w:rsidP="00276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>24</w:t>
            </w:r>
          </w:p>
        </w:tc>
      </w:tr>
      <w:tr w:rsidR="00276F47" w:rsidRPr="00276F47" w14:paraId="34C8236B" w14:textId="77777777" w:rsidTr="00276F47">
        <w:trPr>
          <w:gridAfter w:val="5"/>
          <w:wAfter w:w="8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0218" w14:textId="77777777" w:rsidR="00276F47" w:rsidRPr="00276F47" w:rsidRDefault="00276F47" w:rsidP="00276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>29</w:t>
            </w:r>
          </w:p>
        </w:tc>
      </w:tr>
      <w:tr w:rsidR="00276F47" w:rsidRPr="00276F47" w14:paraId="0C07A57E" w14:textId="77777777" w:rsidTr="00276F47">
        <w:trPr>
          <w:gridAfter w:val="5"/>
          <w:wAfter w:w="8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8B65" w14:textId="77777777" w:rsidR="00276F47" w:rsidRPr="00276F47" w:rsidRDefault="00276F47" w:rsidP="00276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>6</w:t>
            </w:r>
          </w:p>
        </w:tc>
      </w:tr>
      <w:tr w:rsidR="00276F47" w:rsidRPr="00276F47" w14:paraId="5A6A754C" w14:textId="77777777" w:rsidTr="00276F47">
        <w:trPr>
          <w:gridAfter w:val="5"/>
          <w:wAfter w:w="8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99BC" w14:textId="77777777" w:rsidR="00276F47" w:rsidRPr="00276F47" w:rsidRDefault="00276F47" w:rsidP="00276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>18</w:t>
            </w:r>
          </w:p>
        </w:tc>
      </w:tr>
      <w:tr w:rsidR="00276F47" w:rsidRPr="00276F47" w14:paraId="6D474F91" w14:textId="77777777" w:rsidTr="00276F47">
        <w:trPr>
          <w:gridAfter w:val="5"/>
          <w:wAfter w:w="840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C0B2" w14:textId="77777777" w:rsidR="00276F47" w:rsidRPr="00276F47" w:rsidRDefault="00276F47" w:rsidP="00276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276F47">
              <w:rPr>
                <w:rFonts w:ascii="Calibri" w:eastAsia="Times New Roman" w:hAnsi="Calibri" w:cs="Calibri"/>
                <w:color w:val="000000"/>
                <w:lang w:val="es-DO" w:eastAsia="es-DO"/>
              </w:rPr>
              <w:t>15</w:t>
            </w:r>
          </w:p>
        </w:tc>
      </w:tr>
    </w:tbl>
    <w:p w14:paraId="66F7763A" w14:textId="77777777" w:rsidR="00CF1904" w:rsidRDefault="00CF1904" w:rsidP="00CF1904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¿Cuál es la variable para analizar? _________________________________</w:t>
      </w:r>
    </w:p>
    <w:p w14:paraId="3E7F7BF1" w14:textId="77777777" w:rsidR="00CF1904" w:rsidRDefault="00CF1904" w:rsidP="00CF1904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¿Cuál es la unidad de observación? ________________________________</w:t>
      </w:r>
    </w:p>
    <w:p w14:paraId="3BC2A378" w14:textId="42F83C4B" w:rsidR="00CF1904" w:rsidRDefault="00CF1904" w:rsidP="00CF1904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¿Qué tipo de datos es la cantidad de inasistencias? _____________</w:t>
      </w:r>
    </w:p>
    <w:p w14:paraId="3506010B" w14:textId="2884D605" w:rsidR="00CF1904" w:rsidRDefault="00CF1904" w:rsidP="00CF1904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¿Qué tipo de medición se utiliza para la cantidad de inasistencias? ______</w:t>
      </w:r>
    </w:p>
    <w:p w14:paraId="4262E3A7" w14:textId="77777777" w:rsidR="00CF1904" w:rsidRDefault="00CF1904" w:rsidP="00CF1904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Construya una distribución de frecuencias (presentación tabular, cuadro o tabla) </w:t>
      </w:r>
    </w:p>
    <w:p w14:paraId="66C463A5" w14:textId="77777777" w:rsidR="00CF1904" w:rsidRDefault="00CF1904" w:rsidP="00CF1904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Interpretar los resultados </w:t>
      </w:r>
      <w:r>
        <w:br/>
        <w:t>Interpretación sugerida: Los resultados muestran cómo se distribuyen las frecuencias de cada categoría, lo que facilita observar patrones y variaciones importantes en los datos.</w:t>
      </w:r>
    </w:p>
    <w:p w14:paraId="2FE841BD" w14:textId="77777777" w:rsidR="003B3975" w:rsidRDefault="003B3975" w:rsidP="003B3975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Represente gráficamente los datos mediante un polígono de frecuencias y un histograma</w:t>
      </w:r>
    </w:p>
    <w:p w14:paraId="6F050D9D" w14:textId="77777777" w:rsidR="003B3975" w:rsidRDefault="003B3975" w:rsidP="003B3975">
      <w:pPr>
        <w:pStyle w:val="Prrafodelista"/>
        <w:rPr>
          <w:b/>
          <w:bCs/>
          <w:sz w:val="24"/>
          <w:szCs w:val="24"/>
        </w:rPr>
      </w:pPr>
    </w:p>
    <w:p w14:paraId="7C762379" w14:textId="77777777" w:rsidR="00CF1904" w:rsidRDefault="00CF1904" w:rsidP="00CF1904">
      <w:pPr>
        <w:rPr>
          <w:b/>
          <w:bCs/>
          <w:sz w:val="24"/>
          <w:szCs w:val="24"/>
        </w:rPr>
      </w:pPr>
    </w:p>
    <w:p w14:paraId="5C293A32" w14:textId="6AAEDAAD" w:rsidR="00CF1904" w:rsidRDefault="00CF1904" w:rsidP="00CF19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Ejercicio 2.-</w:t>
      </w:r>
    </w:p>
    <w:p w14:paraId="3D1B043C" w14:textId="63F216C2" w:rsidR="00CF1904" w:rsidRDefault="00CF1904" w:rsidP="00CF1904">
      <w:pPr>
        <w:rPr>
          <w:b/>
          <w:bCs/>
          <w:sz w:val="24"/>
          <w:szCs w:val="24"/>
        </w:rPr>
      </w:pPr>
      <w:r>
        <w:rPr>
          <w:noProof/>
          <w:lang w:val="es-ES" w:eastAsia="ja-JP"/>
        </w:rPr>
        <w:drawing>
          <wp:inline distT="0" distB="0" distL="0" distR="0" wp14:anchorId="595FF7E0" wp14:editId="51B53FB0">
            <wp:extent cx="5172075" cy="933450"/>
            <wp:effectExtent l="0" t="0" r="9525" b="0"/>
            <wp:docPr id="2" name="Imagen 1" descr="Tabl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7C646185-08DF-4A4C-90A7-90CA34BA20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Tabla&#10;&#10;Descripción generada automáticamente">
                      <a:extLst>
                        <a:ext uri="{FF2B5EF4-FFF2-40B4-BE49-F238E27FC236}">
                          <a16:creationId xmlns:a16="http://schemas.microsoft.com/office/drawing/2014/main" id="{7C646185-08DF-4A4C-90A7-90CA34BA20A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933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CEE1220" w14:textId="77777777" w:rsidR="00CF1904" w:rsidRDefault="00CF1904" w:rsidP="00CF1904">
      <w:pPr>
        <w:pStyle w:val="Prrafodelista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¿Cuál es la variable para analizar? _________________________________</w:t>
      </w:r>
    </w:p>
    <w:p w14:paraId="343A3FCD" w14:textId="77777777" w:rsidR="00CF1904" w:rsidRDefault="00CF1904" w:rsidP="00CF1904">
      <w:pPr>
        <w:pStyle w:val="Prrafodelista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¿Cuál es la unidad de observación? ________________________________</w:t>
      </w:r>
    </w:p>
    <w:p w14:paraId="52766D20" w14:textId="77777777" w:rsidR="00CF1904" w:rsidRDefault="00CF1904" w:rsidP="00CF1904">
      <w:pPr>
        <w:pStyle w:val="Prrafodelista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Construya una distribución de frecuencias (presentación tabular, cuadro o tabla) </w:t>
      </w:r>
    </w:p>
    <w:p w14:paraId="24455671" w14:textId="77777777" w:rsidR="00CF1904" w:rsidRDefault="00CF1904" w:rsidP="00CF1904">
      <w:pPr>
        <w:pStyle w:val="Prrafodelista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Interpretar los resultados </w:t>
      </w:r>
      <w:r>
        <w:br/>
        <w:t>Interpretación sugerida: Los resultados muestran cómo se distribuyen las frecuencias de cada categoría, lo que facilita observar patrones y variaciones importantes en los datos.</w:t>
      </w:r>
    </w:p>
    <w:p w14:paraId="203AEE77" w14:textId="2473BB50" w:rsidR="003B3975" w:rsidRDefault="003B3975" w:rsidP="00CF1904">
      <w:pPr>
        <w:pStyle w:val="Prrafodelista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Represente gráficamente los datos mediante un polígono de frecuencias y un histograma</w:t>
      </w:r>
    </w:p>
    <w:p w14:paraId="7CAD29ED" w14:textId="77777777" w:rsidR="00CF1904" w:rsidRPr="00CF1904" w:rsidRDefault="00CF1904" w:rsidP="00CF1904">
      <w:pPr>
        <w:rPr>
          <w:b/>
          <w:bCs/>
          <w:sz w:val="24"/>
          <w:szCs w:val="24"/>
        </w:rPr>
      </w:pPr>
    </w:p>
    <w:sectPr w:rsidR="00CF1904" w:rsidRPr="00CF19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0001"/>
    <w:multiLevelType w:val="hybridMultilevel"/>
    <w:tmpl w:val="D37CF8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F598F"/>
    <w:multiLevelType w:val="hybridMultilevel"/>
    <w:tmpl w:val="56E05F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41BC9"/>
    <w:multiLevelType w:val="hybridMultilevel"/>
    <w:tmpl w:val="32960B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51CD4"/>
    <w:multiLevelType w:val="hybridMultilevel"/>
    <w:tmpl w:val="32960B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91902"/>
    <w:multiLevelType w:val="hybridMultilevel"/>
    <w:tmpl w:val="56E05F72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C53C4"/>
    <w:multiLevelType w:val="hybridMultilevel"/>
    <w:tmpl w:val="32960B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EF"/>
    <w:rsid w:val="00012103"/>
    <w:rsid w:val="00043A4E"/>
    <w:rsid w:val="000C1608"/>
    <w:rsid w:val="00141316"/>
    <w:rsid w:val="0020064F"/>
    <w:rsid w:val="00276F47"/>
    <w:rsid w:val="002B3C2C"/>
    <w:rsid w:val="002D0A47"/>
    <w:rsid w:val="00351C39"/>
    <w:rsid w:val="003807C4"/>
    <w:rsid w:val="003B3975"/>
    <w:rsid w:val="003B61CE"/>
    <w:rsid w:val="00400A05"/>
    <w:rsid w:val="00461B16"/>
    <w:rsid w:val="00655AA2"/>
    <w:rsid w:val="007148F3"/>
    <w:rsid w:val="00750494"/>
    <w:rsid w:val="00843AC6"/>
    <w:rsid w:val="0095187D"/>
    <w:rsid w:val="00977CB4"/>
    <w:rsid w:val="00990FF0"/>
    <w:rsid w:val="00A748FB"/>
    <w:rsid w:val="00C104AE"/>
    <w:rsid w:val="00C40592"/>
    <w:rsid w:val="00CF1904"/>
    <w:rsid w:val="00DF1F76"/>
    <w:rsid w:val="00DF487B"/>
    <w:rsid w:val="00E056B4"/>
    <w:rsid w:val="00E306EF"/>
    <w:rsid w:val="00E30834"/>
    <w:rsid w:val="00E806B7"/>
    <w:rsid w:val="00EE3776"/>
    <w:rsid w:val="00F763B3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9E32"/>
  <w15:chartTrackingRefBased/>
  <w15:docId w15:val="{B52DE50C-754C-4D65-ADB1-DA4ABDF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56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1163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Estrella Contreras</dc:creator>
  <cp:keywords/>
  <dc:description/>
  <cp:lastModifiedBy>MSI_pc1</cp:lastModifiedBy>
  <cp:revision>5</cp:revision>
  <cp:lastPrinted>2024-08-29T22:58:00Z</cp:lastPrinted>
  <dcterms:created xsi:type="dcterms:W3CDTF">2024-08-29T22:57:00Z</dcterms:created>
  <dcterms:modified xsi:type="dcterms:W3CDTF">2024-08-29T23:02:00Z</dcterms:modified>
</cp:coreProperties>
</file>